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61" w:rsidRPr="00715208" w:rsidRDefault="00715208" w:rsidP="00715208">
      <w:pPr>
        <w:tabs>
          <w:tab w:val="left" w:pos="610"/>
          <w:tab w:val="center" w:pos="7699"/>
        </w:tabs>
        <w:rPr>
          <w:rFonts w:ascii="Comic Sans MS" w:hAnsi="Comic Sans MS"/>
          <w:color w:val="FF0000"/>
          <w:sz w:val="40"/>
          <w:szCs w:val="40"/>
        </w:rPr>
      </w:pPr>
      <w:r>
        <w:rPr>
          <w:rFonts w:ascii="Comic Sans MS" w:hAnsi="Comic Sans MS"/>
          <w:noProof/>
          <w:color w:val="FF0000"/>
          <w:sz w:val="40"/>
          <w:szCs w:val="40"/>
        </w:rPr>
        <w:drawing>
          <wp:anchor distT="0" distB="0" distL="114300" distR="114300" simplePos="0" relativeHeight="251658240" behindDoc="0" locked="0" layoutInCell="1" allowOverlap="1">
            <wp:simplePos x="0" y="0"/>
            <wp:positionH relativeFrom="column">
              <wp:posOffset>31750</wp:posOffset>
            </wp:positionH>
            <wp:positionV relativeFrom="paragraph">
              <wp:posOffset>0</wp:posOffset>
            </wp:positionV>
            <wp:extent cx="1485900" cy="1473200"/>
            <wp:effectExtent l="0" t="0" r="0" b="0"/>
            <wp:wrapSquare wrapText="bothSides"/>
            <wp:docPr id="1" name="Picture 1" descr="C:\Users\jthomas\AppData\Local\Microsoft\Windows\INetCache\Content.MSO\5C204F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mas\AppData\Local\Microsoft\Windows\INetCache\Content.MSO\5C204FF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FF0000"/>
          <w:sz w:val="40"/>
          <w:szCs w:val="40"/>
        </w:rPr>
        <w:drawing>
          <wp:anchor distT="0" distB="0" distL="114300" distR="114300" simplePos="0" relativeHeight="251659264" behindDoc="0" locked="0" layoutInCell="1" allowOverlap="1">
            <wp:simplePos x="0" y="0"/>
            <wp:positionH relativeFrom="margin">
              <wp:posOffset>8260080</wp:posOffset>
            </wp:positionH>
            <wp:positionV relativeFrom="paragraph">
              <wp:posOffset>0</wp:posOffset>
            </wp:positionV>
            <wp:extent cx="1485900" cy="1473200"/>
            <wp:effectExtent l="0" t="0" r="0" b="0"/>
            <wp:wrapSquare wrapText="bothSides"/>
            <wp:docPr id="2" name="Picture 2" descr="C:\Users\jthomas\AppData\Local\Microsoft\Windows\INetCache\Content.MSO\2BC723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omas\AppData\Local\Microsoft\Windows\INetCache\Content.MSO\2BC723A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FF0000"/>
          <w:sz w:val="40"/>
          <w:szCs w:val="40"/>
        </w:rPr>
        <w:tab/>
      </w:r>
      <w:r>
        <w:br/>
      </w:r>
      <w:r>
        <w:rPr>
          <w:rFonts w:ascii="Comic Sans MS" w:hAnsi="Comic Sans MS"/>
          <w:color w:val="FF0000"/>
          <w:sz w:val="40"/>
          <w:szCs w:val="40"/>
        </w:rPr>
        <w:tab/>
      </w:r>
      <w:proofErr w:type="spellStart"/>
      <w:r w:rsidR="003C35A0" w:rsidRPr="00715208">
        <w:rPr>
          <w:rFonts w:ascii="Comic Sans MS" w:hAnsi="Comic Sans MS"/>
          <w:color w:val="FF0000"/>
          <w:sz w:val="40"/>
          <w:szCs w:val="40"/>
        </w:rPr>
        <w:t>Pensilva</w:t>
      </w:r>
      <w:proofErr w:type="spellEnd"/>
      <w:r w:rsidR="003C35A0" w:rsidRPr="00715208">
        <w:rPr>
          <w:rFonts w:ascii="Comic Sans MS" w:hAnsi="Comic Sans MS"/>
          <w:color w:val="FF0000"/>
          <w:sz w:val="40"/>
          <w:szCs w:val="40"/>
        </w:rPr>
        <w:t xml:space="preserve"> Primary School </w:t>
      </w:r>
    </w:p>
    <w:p w:rsidR="003C35A0" w:rsidRPr="00715208" w:rsidRDefault="00C97ACF" w:rsidP="009233B0">
      <w:pPr>
        <w:jc w:val="center"/>
        <w:rPr>
          <w:rFonts w:ascii="Comic Sans MS" w:hAnsi="Comic Sans MS"/>
          <w:color w:val="FF0000"/>
          <w:sz w:val="40"/>
          <w:szCs w:val="40"/>
        </w:rPr>
      </w:pPr>
      <w:r w:rsidRPr="00715208">
        <w:rPr>
          <w:rFonts w:ascii="Comic Sans MS" w:hAnsi="Comic Sans MS"/>
          <w:color w:val="FF0000"/>
          <w:sz w:val="40"/>
          <w:szCs w:val="40"/>
        </w:rPr>
        <w:t>EYFS Long T</w:t>
      </w:r>
      <w:r w:rsidR="003C35A0" w:rsidRPr="00715208">
        <w:rPr>
          <w:rFonts w:ascii="Comic Sans MS" w:hAnsi="Comic Sans MS"/>
          <w:color w:val="FF0000"/>
          <w:sz w:val="40"/>
          <w:szCs w:val="40"/>
        </w:rPr>
        <w:t>erm Plan 202</w:t>
      </w:r>
      <w:r w:rsidRPr="00715208">
        <w:rPr>
          <w:rFonts w:ascii="Comic Sans MS" w:hAnsi="Comic Sans MS"/>
          <w:color w:val="FF0000"/>
          <w:sz w:val="40"/>
          <w:szCs w:val="40"/>
        </w:rPr>
        <w:t>3</w:t>
      </w:r>
      <w:r w:rsidR="003C35A0" w:rsidRPr="00715208">
        <w:rPr>
          <w:rFonts w:ascii="Comic Sans MS" w:hAnsi="Comic Sans MS"/>
          <w:color w:val="FF0000"/>
          <w:sz w:val="40"/>
          <w:szCs w:val="40"/>
        </w:rPr>
        <w:t>/202</w:t>
      </w:r>
      <w:r w:rsidRPr="00715208">
        <w:rPr>
          <w:rFonts w:ascii="Comic Sans MS" w:hAnsi="Comic Sans MS"/>
          <w:color w:val="FF0000"/>
          <w:sz w:val="40"/>
          <w:szCs w:val="40"/>
        </w:rPr>
        <w:t>4</w:t>
      </w:r>
      <w:r w:rsidR="003C35A0" w:rsidRPr="00715208">
        <w:rPr>
          <w:rFonts w:ascii="Comic Sans MS" w:hAnsi="Comic Sans MS"/>
          <w:color w:val="FF0000"/>
          <w:sz w:val="40"/>
          <w:szCs w:val="40"/>
        </w:rPr>
        <w:t xml:space="preserve"> –</w:t>
      </w:r>
      <w:r w:rsidRPr="00715208">
        <w:rPr>
          <w:rFonts w:ascii="Comic Sans MS" w:hAnsi="Comic Sans MS"/>
          <w:color w:val="FF0000"/>
          <w:sz w:val="40"/>
          <w:szCs w:val="40"/>
        </w:rPr>
        <w:t xml:space="preserve"> Reception</w:t>
      </w:r>
    </w:p>
    <w:p w:rsidR="003C35A0" w:rsidRDefault="003C35A0"/>
    <w:tbl>
      <w:tblPr>
        <w:tblStyle w:val="TableGrid"/>
        <w:tblW w:w="0" w:type="auto"/>
        <w:jc w:val="center"/>
        <w:shd w:val="clear" w:color="auto" w:fill="FFFFFF" w:themeFill="background1"/>
        <w:tblLook w:val="04A0" w:firstRow="1" w:lastRow="0" w:firstColumn="1" w:lastColumn="0" w:noHBand="0" w:noVBand="1"/>
      </w:tblPr>
      <w:tblGrid>
        <w:gridCol w:w="2550"/>
        <w:gridCol w:w="2551"/>
        <w:gridCol w:w="2551"/>
        <w:gridCol w:w="2550"/>
        <w:gridCol w:w="2551"/>
        <w:gridCol w:w="2551"/>
      </w:tblGrid>
      <w:tr w:rsidR="00715208" w:rsidRPr="00263C12" w:rsidTr="00715208">
        <w:trPr>
          <w:jc w:val="center"/>
        </w:trPr>
        <w:tc>
          <w:tcPr>
            <w:tcW w:w="2550"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1</w:t>
            </w:r>
          </w:p>
          <w:p w:rsidR="003C35A0"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Me and My World</w:t>
            </w:r>
          </w:p>
        </w:tc>
        <w:tc>
          <w:tcPr>
            <w:tcW w:w="2551"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2</w:t>
            </w:r>
          </w:p>
          <w:p w:rsidR="003C35A0" w:rsidRPr="00263C12" w:rsidRDefault="00A46661"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Light and Dark</w:t>
            </w:r>
          </w:p>
          <w:p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1</w:t>
            </w:r>
          </w:p>
          <w:p w:rsidR="003C35A0" w:rsidRPr="00263C12" w:rsidRDefault="00A46661"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Travelling the World</w:t>
            </w:r>
          </w:p>
        </w:tc>
        <w:tc>
          <w:tcPr>
            <w:tcW w:w="2550"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2</w:t>
            </w:r>
          </w:p>
          <w:p w:rsidR="00A46661" w:rsidRPr="00263C12" w:rsidRDefault="00A46661"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Wh</w:t>
            </w:r>
            <w:r w:rsidR="008712DB">
              <w:rPr>
                <w:rFonts w:ascii="Comic Sans MS" w:hAnsi="Comic Sans MS"/>
                <w:sz w:val="16"/>
                <w:szCs w:val="16"/>
              </w:rPr>
              <w:t>o</w:t>
            </w:r>
            <w:r w:rsidRPr="00263C12">
              <w:rPr>
                <w:rFonts w:ascii="Comic Sans MS" w:hAnsi="Comic Sans MS"/>
                <w:sz w:val="16"/>
                <w:szCs w:val="16"/>
              </w:rPr>
              <w:t>’s Growing in the Garden?</w:t>
            </w:r>
          </w:p>
        </w:tc>
        <w:tc>
          <w:tcPr>
            <w:tcW w:w="2551"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1</w:t>
            </w:r>
          </w:p>
          <w:p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Healthy Me - Olympics</w:t>
            </w:r>
          </w:p>
        </w:tc>
        <w:tc>
          <w:tcPr>
            <w:tcW w:w="2551" w:type="dxa"/>
            <w:shd w:val="clear" w:color="auto" w:fill="FFFFFF" w:themeFill="background1"/>
          </w:tcPr>
          <w:p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2</w:t>
            </w:r>
          </w:p>
          <w:p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Let’s make a splash!</w:t>
            </w: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Harvest</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 xml:space="preserve">Baseline assessments </w:t>
            </w:r>
          </w:p>
          <w:p w:rsidR="003C35A0" w:rsidRPr="00263C12" w:rsidRDefault="003C35A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Diwali</w:t>
            </w:r>
          </w:p>
          <w:p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Halloween</w:t>
            </w:r>
          </w:p>
          <w:p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Bonfire Night</w:t>
            </w:r>
          </w:p>
          <w:p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Christmas</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Chinese New Year</w:t>
            </w:r>
          </w:p>
          <w:p w:rsidR="00130C8B" w:rsidRPr="00263C12" w:rsidRDefault="00130C8B"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Easter</w:t>
            </w:r>
            <w:r w:rsidR="00483AFF">
              <w:rPr>
                <w:rFonts w:ascii="Comic Sans MS" w:hAnsi="Comic Sans MS"/>
                <w:sz w:val="16"/>
                <w:szCs w:val="16"/>
              </w:rPr>
              <w:t xml:space="preserve"> Service</w:t>
            </w:r>
          </w:p>
        </w:tc>
        <w:tc>
          <w:tcPr>
            <w:tcW w:w="2551" w:type="dxa"/>
            <w:shd w:val="clear" w:color="auto" w:fill="FFFFFF" w:themeFill="background1"/>
          </w:tcPr>
          <w:p w:rsidR="003C35A0"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483AFF" w:rsidRPr="00483AFF" w:rsidRDefault="00483AFF" w:rsidP="00715208">
            <w:pPr>
              <w:shd w:val="clear" w:color="auto" w:fill="FFFFFF" w:themeFill="background1"/>
              <w:jc w:val="center"/>
              <w:rPr>
                <w:rFonts w:ascii="Comic Sans MS" w:hAnsi="Comic Sans MS"/>
                <w:sz w:val="16"/>
                <w:szCs w:val="16"/>
              </w:rPr>
            </w:pPr>
          </w:p>
          <w:p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rsidR="003C35A0" w:rsidRPr="00263C12" w:rsidRDefault="00483AFF" w:rsidP="00715208">
            <w:pPr>
              <w:shd w:val="clear" w:color="auto" w:fill="FFFFFF" w:themeFill="background1"/>
              <w:jc w:val="center"/>
              <w:rPr>
                <w:rFonts w:ascii="Comic Sans MS" w:hAnsi="Comic Sans MS"/>
                <w:color w:val="FF0000"/>
                <w:sz w:val="16"/>
                <w:szCs w:val="16"/>
              </w:rPr>
            </w:pPr>
            <w:r w:rsidRPr="00483AFF">
              <w:rPr>
                <w:rFonts w:ascii="Comic Sans MS" w:hAnsi="Comic Sans MS"/>
                <w:sz w:val="16"/>
                <w:szCs w:val="16"/>
              </w:rPr>
              <w:t>Sports day</w:t>
            </w: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Baseline – 18</w:t>
            </w:r>
            <w:r w:rsidRPr="00263C12">
              <w:rPr>
                <w:rFonts w:ascii="Comic Sans MS" w:hAnsi="Comic Sans MS"/>
                <w:sz w:val="16"/>
                <w:szCs w:val="16"/>
                <w:vertAlign w:val="superscript"/>
              </w:rPr>
              <w:t>th</w:t>
            </w:r>
            <w:r w:rsidRPr="00263C12">
              <w:rPr>
                <w:rFonts w:ascii="Comic Sans MS" w:hAnsi="Comic Sans MS"/>
                <w:sz w:val="16"/>
                <w:szCs w:val="16"/>
              </w:rPr>
              <w:t xml:space="preserve"> Sep</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16</w:t>
            </w:r>
            <w:r w:rsidRPr="00263C12">
              <w:rPr>
                <w:rFonts w:ascii="Comic Sans MS" w:hAnsi="Comic Sans MS"/>
                <w:sz w:val="16"/>
                <w:szCs w:val="16"/>
                <w:vertAlign w:val="superscript"/>
              </w:rPr>
              <w:t>th</w:t>
            </w:r>
            <w:r w:rsidRPr="00263C12">
              <w:rPr>
                <w:rFonts w:ascii="Comic Sans MS" w:hAnsi="Comic Sans MS"/>
                <w:sz w:val="16"/>
                <w:szCs w:val="16"/>
              </w:rPr>
              <w:t xml:space="preserve"> Oct </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11th Dec</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5</w:t>
            </w:r>
            <w:r w:rsidRPr="00263C12">
              <w:rPr>
                <w:rFonts w:ascii="Comic Sans MS" w:hAnsi="Comic Sans MS"/>
                <w:sz w:val="16"/>
                <w:szCs w:val="16"/>
                <w:vertAlign w:val="superscript"/>
              </w:rPr>
              <w:t>th</w:t>
            </w:r>
            <w:r w:rsidRPr="00263C12">
              <w:rPr>
                <w:rFonts w:ascii="Comic Sans MS" w:hAnsi="Comic Sans MS"/>
                <w:sz w:val="16"/>
                <w:szCs w:val="16"/>
              </w:rPr>
              <w:t xml:space="preserve"> Feb</w:t>
            </w:r>
          </w:p>
        </w:tc>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18</w:t>
            </w:r>
            <w:r w:rsidRPr="00263C12">
              <w:rPr>
                <w:rFonts w:ascii="Comic Sans MS" w:hAnsi="Comic Sans MS"/>
                <w:sz w:val="16"/>
                <w:szCs w:val="16"/>
                <w:vertAlign w:val="superscript"/>
              </w:rPr>
              <w:t>th</w:t>
            </w:r>
            <w:r w:rsidRPr="00263C12">
              <w:rPr>
                <w:rFonts w:ascii="Comic Sans MS" w:hAnsi="Comic Sans MS"/>
                <w:sz w:val="16"/>
                <w:szCs w:val="16"/>
              </w:rPr>
              <w:t xml:space="preserve"> Mar</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20</w:t>
            </w:r>
            <w:r w:rsidRPr="00263C12">
              <w:rPr>
                <w:rFonts w:ascii="Comic Sans MS" w:hAnsi="Comic Sans MS"/>
                <w:sz w:val="16"/>
                <w:szCs w:val="16"/>
                <w:vertAlign w:val="superscript"/>
              </w:rPr>
              <w:t>th</w:t>
            </w:r>
            <w:r w:rsidRPr="00263C12">
              <w:rPr>
                <w:rFonts w:ascii="Comic Sans MS" w:hAnsi="Comic Sans MS"/>
                <w:sz w:val="16"/>
                <w:szCs w:val="16"/>
              </w:rPr>
              <w:t xml:space="preserve"> May</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8</w:t>
            </w:r>
            <w:r w:rsidRPr="00263C12">
              <w:rPr>
                <w:rFonts w:ascii="Comic Sans MS" w:hAnsi="Comic Sans MS"/>
                <w:sz w:val="16"/>
                <w:szCs w:val="16"/>
                <w:vertAlign w:val="superscript"/>
              </w:rPr>
              <w:t>th</w:t>
            </w:r>
            <w:r w:rsidRPr="00263C12">
              <w:rPr>
                <w:rFonts w:ascii="Comic Sans MS" w:hAnsi="Comic Sans MS"/>
                <w:sz w:val="16"/>
                <w:szCs w:val="16"/>
              </w:rPr>
              <w:t xml:space="preserve"> Jul</w:t>
            </w: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rsidR="00C97ACF" w:rsidRPr="00263C12" w:rsidRDefault="00130C8B" w:rsidP="00715208">
            <w:pPr>
              <w:shd w:val="clear" w:color="auto" w:fill="FFFFFF" w:themeFill="background1"/>
              <w:jc w:val="center"/>
              <w:rPr>
                <w:rFonts w:ascii="Comic Sans MS" w:hAnsi="Comic Sans MS"/>
                <w:sz w:val="16"/>
                <w:szCs w:val="16"/>
              </w:rPr>
            </w:pPr>
            <w:proofErr w:type="spellStart"/>
            <w:r w:rsidRPr="00263C12">
              <w:rPr>
                <w:rFonts w:ascii="Comic Sans MS" w:hAnsi="Comic Sans MS"/>
                <w:sz w:val="16"/>
                <w:szCs w:val="16"/>
              </w:rPr>
              <w:t>Pensilva</w:t>
            </w:r>
            <w:proofErr w:type="spellEnd"/>
            <w:r w:rsidRPr="00263C12">
              <w:rPr>
                <w:rFonts w:ascii="Comic Sans MS" w:hAnsi="Comic Sans MS"/>
                <w:sz w:val="16"/>
                <w:szCs w:val="16"/>
              </w:rPr>
              <w:t xml:space="preserve"> Growing Project</w:t>
            </w:r>
          </w:p>
          <w:p w:rsidR="00130C8B" w:rsidRPr="00263C12" w:rsidRDefault="00130C8B"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rsidR="00130C8B" w:rsidRPr="00263C12" w:rsidRDefault="00130C8B" w:rsidP="00715208">
            <w:pPr>
              <w:shd w:val="clear" w:color="auto" w:fill="FFFFFF" w:themeFill="background1"/>
              <w:jc w:val="center"/>
              <w:rPr>
                <w:rFonts w:ascii="Comic Sans MS" w:hAnsi="Comic Sans MS"/>
                <w:sz w:val="16"/>
                <w:szCs w:val="16"/>
              </w:rPr>
            </w:pPr>
            <w:proofErr w:type="spellStart"/>
            <w:r w:rsidRPr="00263C12">
              <w:rPr>
                <w:rFonts w:ascii="Comic Sans MS" w:hAnsi="Comic Sans MS"/>
                <w:sz w:val="16"/>
                <w:szCs w:val="16"/>
              </w:rPr>
              <w:t>Pensilva</w:t>
            </w:r>
            <w:proofErr w:type="spellEnd"/>
            <w:r w:rsidRPr="00263C12">
              <w:rPr>
                <w:rFonts w:ascii="Comic Sans MS" w:hAnsi="Comic Sans MS"/>
                <w:sz w:val="16"/>
                <w:szCs w:val="16"/>
              </w:rPr>
              <w:t xml:space="preserve"> Church</w:t>
            </w:r>
          </w:p>
          <w:p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Village walk – local environment</w:t>
            </w:r>
          </w:p>
        </w:tc>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rsidR="00130C8B" w:rsidRPr="00263C12" w:rsidRDefault="00130C8B" w:rsidP="00715208">
            <w:pPr>
              <w:shd w:val="clear" w:color="auto" w:fill="FFFFFF" w:themeFill="background1"/>
              <w:jc w:val="center"/>
              <w:rPr>
                <w:rFonts w:ascii="Comic Sans MS" w:hAnsi="Comic Sans MS"/>
                <w:color w:val="FF0000"/>
                <w:sz w:val="16"/>
                <w:szCs w:val="16"/>
              </w:rPr>
            </w:pPr>
            <w:proofErr w:type="spellStart"/>
            <w:r w:rsidRPr="00263C12">
              <w:rPr>
                <w:rFonts w:ascii="Comic Sans MS" w:hAnsi="Comic Sans MS"/>
                <w:sz w:val="16"/>
                <w:szCs w:val="16"/>
              </w:rPr>
              <w:t>Pensilva</w:t>
            </w:r>
            <w:proofErr w:type="spellEnd"/>
            <w:r w:rsidRPr="00263C12">
              <w:rPr>
                <w:rFonts w:ascii="Comic Sans MS" w:hAnsi="Comic Sans MS"/>
                <w:sz w:val="16"/>
                <w:szCs w:val="16"/>
              </w:rPr>
              <w:t xml:space="preserve"> Growing Project </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rsidR="00130C8B" w:rsidRPr="00263C12" w:rsidRDefault="00130C8B"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Beach trip</w:t>
            </w:r>
          </w:p>
        </w:tc>
      </w:tr>
      <w:tr w:rsidR="00715208" w:rsidRPr="00263C12" w:rsidTr="00715208">
        <w:trPr>
          <w:jc w:val="center"/>
        </w:trPr>
        <w:tc>
          <w:tcPr>
            <w:tcW w:w="2550" w:type="dxa"/>
            <w:shd w:val="clear" w:color="auto" w:fill="FFFFFF" w:themeFill="background1"/>
          </w:tcPr>
          <w:p w:rsidR="009610EE" w:rsidRPr="00263C12" w:rsidRDefault="009610E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9610EE" w:rsidRPr="00C87D04" w:rsidRDefault="009610EE"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2A6690" w:rsidRPr="00263C12" w:rsidRDefault="002A6690" w:rsidP="00715208">
            <w:pPr>
              <w:shd w:val="clear" w:color="auto" w:fill="FFFFFF" w:themeFill="background1"/>
              <w:rPr>
                <w:rFonts w:ascii="Comic Sans MS" w:hAnsi="Comic Sans MS"/>
                <w:sz w:val="16"/>
                <w:szCs w:val="16"/>
              </w:rPr>
            </w:pPr>
          </w:p>
          <w:p w:rsidR="002A6690" w:rsidRPr="00263C12" w:rsidRDefault="002A669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Starting school/My new class and expectations </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New Beginnings/My family </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Who lives in my home?</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Where do I live?</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Local environment</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All about me – my favourite toy, food, game etc</w:t>
            </w:r>
          </w:p>
          <w:p w:rsidR="002A6690" w:rsidRPr="00263C12" w:rsidRDefault="002A6690" w:rsidP="00715208">
            <w:pPr>
              <w:shd w:val="clear" w:color="auto" w:fill="FFFFFF" w:themeFill="background1"/>
              <w:rPr>
                <w:rFonts w:ascii="Comic Sans MS" w:hAnsi="Comic Sans MS"/>
                <w:sz w:val="16"/>
                <w:szCs w:val="16"/>
              </w:rPr>
            </w:pPr>
            <w:bookmarkStart w:id="0" w:name="_GoBack"/>
            <w:bookmarkEnd w:id="0"/>
            <w:r w:rsidRPr="00263C12">
              <w:rPr>
                <w:rFonts w:ascii="Comic Sans MS" w:hAnsi="Comic Sans MS"/>
                <w:sz w:val="16"/>
                <w:szCs w:val="16"/>
              </w:rPr>
              <w:t>Harvest, making soup and bread</w:t>
            </w:r>
          </w:p>
          <w:p w:rsidR="009610EE" w:rsidRPr="00263C12" w:rsidRDefault="009610EE" w:rsidP="00715208">
            <w:pPr>
              <w:shd w:val="clear" w:color="auto" w:fill="FFFFFF" w:themeFill="background1"/>
              <w:rPr>
                <w:rFonts w:ascii="Comic Sans MS" w:hAnsi="Comic Sans MS"/>
                <w:sz w:val="16"/>
                <w:szCs w:val="16"/>
              </w:rPr>
            </w:pPr>
          </w:p>
          <w:p w:rsidR="009610EE" w:rsidRPr="00263C12" w:rsidRDefault="009610EE" w:rsidP="00715208">
            <w:pPr>
              <w:shd w:val="clear" w:color="auto" w:fill="FFFFFF" w:themeFill="background1"/>
              <w:jc w:val="center"/>
              <w:rPr>
                <w:rFonts w:ascii="Comic Sans MS" w:hAnsi="Comic Sans MS"/>
                <w:sz w:val="16"/>
                <w:szCs w:val="16"/>
              </w:rPr>
            </w:pPr>
          </w:p>
          <w:p w:rsidR="009610EE" w:rsidRPr="00263C12" w:rsidRDefault="009610EE"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9610EE" w:rsidRDefault="009610EE" w:rsidP="00715208">
            <w:pPr>
              <w:shd w:val="clear" w:color="auto" w:fill="FFFFFF" w:themeFill="background1"/>
              <w:jc w:val="center"/>
              <w:rPr>
                <w:rFonts w:ascii="Comic Sans MS" w:hAnsi="Comic Sans MS"/>
                <w:color w:val="FF0000"/>
                <w:sz w:val="16"/>
                <w:szCs w:val="16"/>
              </w:rPr>
            </w:pPr>
          </w:p>
          <w:p w:rsidR="00C87D04" w:rsidRDefault="008208A6" w:rsidP="00715208">
            <w:pPr>
              <w:shd w:val="clear" w:color="auto" w:fill="FFFFFF" w:themeFill="background1"/>
              <w:rPr>
                <w:rFonts w:ascii="Comic Sans MS" w:hAnsi="Comic Sans MS"/>
                <w:sz w:val="16"/>
                <w:szCs w:val="16"/>
              </w:rPr>
            </w:pPr>
            <w:r>
              <w:rPr>
                <w:rFonts w:ascii="Comic Sans MS" w:hAnsi="Comic Sans MS"/>
                <w:sz w:val="16"/>
                <w:szCs w:val="16"/>
              </w:rPr>
              <w:t>Halloween</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Bonfire Night</w:t>
            </w:r>
          </w:p>
          <w:p w:rsidR="008208A6" w:rsidRDefault="008208A6" w:rsidP="00715208">
            <w:pPr>
              <w:shd w:val="clear" w:color="auto" w:fill="FFFFFF" w:themeFill="background1"/>
              <w:rPr>
                <w:rFonts w:ascii="Comic Sans MS" w:hAnsi="Comic Sans MS"/>
                <w:sz w:val="16"/>
                <w:szCs w:val="16"/>
              </w:rPr>
            </w:pPr>
            <w:proofErr w:type="spellStart"/>
            <w:r>
              <w:rPr>
                <w:rFonts w:ascii="Comic Sans MS" w:hAnsi="Comic Sans MS"/>
                <w:sz w:val="16"/>
                <w:szCs w:val="16"/>
              </w:rPr>
              <w:t>Diwlai</w:t>
            </w:r>
            <w:proofErr w:type="spellEnd"/>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 xml:space="preserve">Light and Dark </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Nocturnal animals</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Christmas</w:t>
            </w:r>
          </w:p>
          <w:p w:rsidR="008208A6" w:rsidRPr="00C87D04"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9610EE" w:rsidRDefault="009610EE" w:rsidP="00715208">
            <w:pPr>
              <w:shd w:val="clear" w:color="auto" w:fill="FFFFFF" w:themeFill="background1"/>
              <w:jc w:val="center"/>
              <w:rPr>
                <w:rFonts w:ascii="Comic Sans MS" w:hAnsi="Comic Sans MS"/>
                <w:color w:val="FF0000"/>
                <w:sz w:val="16"/>
                <w:szCs w:val="16"/>
              </w:rPr>
            </w:pP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Around the Town/World - How do I get there? </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in the world have you been? </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do we live in the UK/world? </w:t>
            </w:r>
          </w:p>
          <w:p w:rsidR="008208A6" w:rsidRP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Vehicles past and </w:t>
            </w:r>
            <w:r>
              <w:rPr>
                <w:rFonts w:ascii="Comic Sans MS" w:hAnsi="Comic Sans MS"/>
                <w:sz w:val="16"/>
                <w:szCs w:val="16"/>
              </w:rPr>
              <w:t>p</w:t>
            </w:r>
            <w:r w:rsidRPr="008208A6">
              <w:rPr>
                <w:rFonts w:ascii="Comic Sans MS" w:hAnsi="Comic Sans MS"/>
                <w:sz w:val="16"/>
                <w:szCs w:val="16"/>
              </w:rPr>
              <w:t>resent Design your own transport Differences between own country and other countries</w:t>
            </w:r>
          </w:p>
        </w:tc>
        <w:tc>
          <w:tcPr>
            <w:tcW w:w="2550" w:type="dxa"/>
            <w:shd w:val="clear" w:color="auto" w:fill="FFFFFF" w:themeFill="background1"/>
          </w:tcPr>
          <w:p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9610EE" w:rsidRDefault="009610EE" w:rsidP="00715208">
            <w:pPr>
              <w:shd w:val="clear" w:color="auto" w:fill="FFFFFF" w:themeFill="background1"/>
              <w:jc w:val="center"/>
              <w:rPr>
                <w:rFonts w:ascii="Comic Sans MS" w:hAnsi="Comic Sans MS"/>
                <w:color w:val="FF0000"/>
                <w:sz w:val="16"/>
                <w:szCs w:val="16"/>
              </w:rPr>
            </w:pP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Plants &amp; Flowers </w:t>
            </w:r>
          </w:p>
          <w:p w:rsidR="008712DB" w:rsidRDefault="008712DB" w:rsidP="00715208">
            <w:pPr>
              <w:shd w:val="clear" w:color="auto" w:fill="FFFFFF" w:themeFill="background1"/>
              <w:rPr>
                <w:rFonts w:ascii="Comic Sans MS" w:hAnsi="Comic Sans MS"/>
                <w:sz w:val="16"/>
                <w:szCs w:val="16"/>
              </w:rPr>
            </w:pPr>
            <w:r>
              <w:rPr>
                <w:rFonts w:ascii="Comic Sans MS" w:hAnsi="Comic Sans MS"/>
                <w:sz w:val="16"/>
                <w:szCs w:val="16"/>
              </w:rPr>
              <w:t>Animal life cycles</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Weather / seasons </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The great outdoors </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Forest School </w:t>
            </w: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Planting seeds </w:t>
            </w:r>
          </w:p>
          <w:p w:rsidR="008208A6" w:rsidRP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Make a sculpture: Andy Goldsworthy</w:t>
            </w:r>
          </w:p>
        </w:tc>
        <w:tc>
          <w:tcPr>
            <w:tcW w:w="2551" w:type="dxa"/>
            <w:shd w:val="clear" w:color="auto" w:fill="FFFFFF" w:themeFill="background1"/>
          </w:tcPr>
          <w:p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9610EE" w:rsidRDefault="009610EE" w:rsidP="00715208">
            <w:pPr>
              <w:shd w:val="clear" w:color="auto" w:fill="FFFFFF" w:themeFill="background1"/>
              <w:jc w:val="center"/>
              <w:rPr>
                <w:rFonts w:ascii="Comic Sans MS" w:hAnsi="Comic Sans MS"/>
                <w:color w:val="FF0000"/>
                <w:sz w:val="16"/>
                <w:szCs w:val="16"/>
              </w:rPr>
            </w:pPr>
          </w:p>
          <w:p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The Olympics</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Different sports</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How to be healthy</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Healthy food</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Active bodies</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Personal hygiene</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Life processes</w:t>
            </w:r>
          </w:p>
          <w:p w:rsidR="008208A6" w:rsidRDefault="008208A6" w:rsidP="00715208">
            <w:pPr>
              <w:shd w:val="clear" w:color="auto" w:fill="FFFFFF" w:themeFill="background1"/>
              <w:rPr>
                <w:rFonts w:ascii="Comic Sans MS" w:hAnsi="Comic Sans MS"/>
                <w:sz w:val="16"/>
                <w:szCs w:val="16"/>
              </w:rPr>
            </w:pPr>
          </w:p>
          <w:p w:rsidR="008208A6" w:rsidRPr="008208A6"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rsidR="009610EE" w:rsidRDefault="009610EE" w:rsidP="00715208">
            <w:pPr>
              <w:shd w:val="clear" w:color="auto" w:fill="FFFFFF" w:themeFill="background1"/>
              <w:jc w:val="center"/>
              <w:rPr>
                <w:rFonts w:ascii="Comic Sans MS" w:hAnsi="Comic Sans MS"/>
                <w:color w:val="FF0000"/>
                <w:sz w:val="16"/>
                <w:szCs w:val="16"/>
              </w:rPr>
            </w:pP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Water</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The sea</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Rock pooling</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Comparisons with different coastlines</w:t>
            </w:r>
          </w:p>
          <w:p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Boats</w:t>
            </w:r>
          </w:p>
          <w:p w:rsidR="008208A6" w:rsidRPr="008208A6" w:rsidRDefault="008208A6" w:rsidP="00715208">
            <w:pPr>
              <w:shd w:val="clear" w:color="auto" w:fill="FFFFFF" w:themeFill="background1"/>
              <w:rPr>
                <w:rFonts w:ascii="Comic Sans MS" w:hAnsi="Comic Sans MS"/>
                <w:sz w:val="16"/>
                <w:szCs w:val="16"/>
              </w:rPr>
            </w:pP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-The Colour Monster</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-The Big Book of Families</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-This is my family</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-Home</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-The Can Caravan</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t>
            </w:r>
            <w:r w:rsidR="009610EE" w:rsidRPr="00263C12">
              <w:rPr>
                <w:rFonts w:ascii="Comic Sans MS" w:hAnsi="Comic Sans MS"/>
                <w:sz w:val="16"/>
                <w:szCs w:val="16"/>
              </w:rPr>
              <w:t>Goldilocks and the three bears</w:t>
            </w:r>
          </w:p>
          <w:p w:rsidR="009610EE"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t>
            </w:r>
            <w:r w:rsidR="009610EE" w:rsidRPr="00263C12">
              <w:rPr>
                <w:rFonts w:ascii="Comic Sans MS" w:hAnsi="Comic Sans MS"/>
                <w:sz w:val="16"/>
                <w:szCs w:val="16"/>
              </w:rPr>
              <w:t>A squash and a squeeze</w:t>
            </w:r>
          </w:p>
          <w:p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t>
            </w:r>
            <w:r w:rsidR="009610EE" w:rsidRPr="00263C12">
              <w:rPr>
                <w:rFonts w:ascii="Comic Sans MS" w:hAnsi="Comic Sans MS"/>
                <w:sz w:val="16"/>
                <w:szCs w:val="16"/>
              </w:rPr>
              <w:t>The Enormous Turnip</w:t>
            </w:r>
          </w:p>
          <w:p w:rsidR="009610EE"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t>
            </w:r>
            <w:r w:rsidR="008712DB" w:rsidRPr="008712DB">
              <w:rPr>
                <w:rFonts w:ascii="Calibri" w:hAnsi="Calibri" w:cs="Calibri"/>
                <w:color w:val="FF3399"/>
                <w:shd w:val="clear" w:color="auto" w:fill="FFFFFF"/>
              </w:rPr>
              <w:t xml:space="preserve"> </w:t>
            </w:r>
            <w:r w:rsidR="008712DB" w:rsidRPr="008712DB">
              <w:rPr>
                <w:rFonts w:ascii="Comic Sans MS" w:hAnsi="Comic Sans MS"/>
                <w:sz w:val="16"/>
                <w:szCs w:val="16"/>
              </w:rPr>
              <w:t>Britannica First Big Book of Why – Sally Symes </w:t>
            </w:r>
          </w:p>
          <w:p w:rsidR="00CD500D" w:rsidRPr="00263C12" w:rsidRDefault="00CD500D"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8712DB" w:rsidRDefault="008712DB"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Whatever Next</w:t>
            </w:r>
          </w:p>
          <w:p w:rsidR="008712DB" w:rsidRDefault="008712DB"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Each Peach Pear Plum</w:t>
            </w:r>
          </w:p>
          <w:p w:rsidR="008712DB" w:rsidRDefault="008712DB"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Oi Frog</w:t>
            </w:r>
          </w:p>
          <w:p w:rsidR="008712DB" w:rsidRDefault="008712DB"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We’re going on a Bear Hunt</w:t>
            </w:r>
          </w:p>
          <w:p w:rsidR="008208A6" w:rsidRDefault="008208A6"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Rama and Sita</w:t>
            </w:r>
          </w:p>
          <w:p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The Nativity</w:t>
            </w:r>
          </w:p>
          <w:p w:rsidR="00CD500D" w:rsidRPr="00263C12" w:rsidRDefault="00CD500D" w:rsidP="00715208">
            <w:pPr>
              <w:shd w:val="clear" w:color="auto" w:fill="FFFFFF" w:themeFill="background1"/>
              <w:rPr>
                <w:rFonts w:ascii="Comic Sans MS" w:hAnsi="Comic Sans MS"/>
                <w:color w:val="FF0000"/>
                <w:sz w:val="16"/>
                <w:szCs w:val="16"/>
              </w:rPr>
            </w:pPr>
            <w:r w:rsidRPr="00263C12">
              <w:rPr>
                <w:rFonts w:ascii="Comic Sans MS" w:hAnsi="Comic Sans MS" w:cstheme="minorHAnsi"/>
                <w:sz w:val="16"/>
                <w:szCs w:val="16"/>
              </w:rPr>
              <w:t>The Jolly Christmas Postman</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8208A6" w:rsidRDefault="008712DB" w:rsidP="00715208">
            <w:pPr>
              <w:shd w:val="clear" w:color="auto" w:fill="FFFFFF" w:themeFill="background1"/>
              <w:rPr>
                <w:rFonts w:ascii="Comic Sans MS" w:hAnsi="Comic Sans MS"/>
                <w:sz w:val="16"/>
                <w:szCs w:val="16"/>
              </w:rPr>
            </w:pPr>
            <w:proofErr w:type="spellStart"/>
            <w:r w:rsidRPr="008712DB">
              <w:rPr>
                <w:rFonts w:ascii="Comic Sans MS" w:hAnsi="Comic Sans MS"/>
                <w:sz w:val="16"/>
                <w:szCs w:val="16"/>
              </w:rPr>
              <w:t>Wha</w:t>
            </w:r>
            <w:proofErr w:type="spellEnd"/>
            <w:r w:rsidRPr="008712DB">
              <w:rPr>
                <w:rFonts w:ascii="Comic Sans MS" w:hAnsi="Comic Sans MS"/>
                <w:sz w:val="16"/>
                <w:szCs w:val="16"/>
              </w:rPr>
              <w:t xml:space="preserve"> me </w:t>
            </w:r>
            <w:proofErr w:type="spellStart"/>
            <w:r w:rsidRPr="008712DB">
              <w:rPr>
                <w:rFonts w:ascii="Comic Sans MS" w:hAnsi="Comic Sans MS"/>
                <w:sz w:val="16"/>
                <w:szCs w:val="16"/>
              </w:rPr>
              <w:t>mudder</w:t>
            </w:r>
            <w:proofErr w:type="spellEnd"/>
            <w:r w:rsidRPr="008712DB">
              <w:rPr>
                <w:rFonts w:ascii="Comic Sans MS" w:hAnsi="Comic Sans MS"/>
                <w:sz w:val="16"/>
                <w:szCs w:val="16"/>
              </w:rPr>
              <w:t xml:space="preserve"> do - Grace Nichols </w:t>
            </w:r>
            <w:hyperlink r:id="rId6" w:tgtFrame="_blank" w:history="1">
              <w:proofErr w:type="spellStart"/>
              <w:r w:rsidRPr="008712DB">
                <w:rPr>
                  <w:rStyle w:val="Hyperlink"/>
                  <w:rFonts w:ascii="Comic Sans MS" w:hAnsi="Comic Sans MS"/>
                  <w:sz w:val="16"/>
                  <w:szCs w:val="16"/>
                </w:rPr>
                <w:t>Wha</w:t>
              </w:r>
              <w:proofErr w:type="spellEnd"/>
              <w:r w:rsidRPr="008712DB">
                <w:rPr>
                  <w:rStyle w:val="Hyperlink"/>
                  <w:rFonts w:ascii="Comic Sans MS" w:hAnsi="Comic Sans MS"/>
                  <w:sz w:val="16"/>
                  <w:szCs w:val="16"/>
                </w:rPr>
                <w:t xml:space="preserve"> me </w:t>
              </w:r>
              <w:proofErr w:type="spellStart"/>
              <w:r w:rsidRPr="008712DB">
                <w:rPr>
                  <w:rStyle w:val="Hyperlink"/>
                  <w:rFonts w:ascii="Comic Sans MS" w:hAnsi="Comic Sans MS"/>
                  <w:sz w:val="16"/>
                  <w:szCs w:val="16"/>
                </w:rPr>
                <w:t>mudder</w:t>
              </w:r>
              <w:proofErr w:type="spellEnd"/>
              <w:r w:rsidRPr="008712DB">
                <w:rPr>
                  <w:rStyle w:val="Hyperlink"/>
                  <w:rFonts w:ascii="Comic Sans MS" w:hAnsi="Comic Sans MS"/>
                  <w:sz w:val="16"/>
                  <w:szCs w:val="16"/>
                </w:rPr>
                <w:t xml:space="preserve"> do | Centre for Literacy in Primary Education (clpe.org.uk)</w:t>
              </w:r>
            </w:hyperlink>
            <w:r w:rsidRPr="008712DB">
              <w:rPr>
                <w:rFonts w:ascii="Comic Sans MS" w:hAnsi="Comic Sans MS"/>
                <w:sz w:val="16"/>
                <w:szCs w:val="16"/>
              </w:rPr>
              <w:t> </w:t>
            </w:r>
            <w:r>
              <w:rPr>
                <w:rFonts w:ascii="Comic Sans MS" w:hAnsi="Comic Sans MS"/>
                <w:sz w:val="16"/>
                <w:szCs w:val="16"/>
              </w:rPr>
              <w:t>(Poetry)</w:t>
            </w:r>
          </w:p>
          <w:p w:rsidR="008712DB" w:rsidRDefault="008712DB" w:rsidP="00715208">
            <w:pPr>
              <w:shd w:val="clear" w:color="auto" w:fill="FFFFFF" w:themeFill="background1"/>
              <w:rPr>
                <w:rFonts w:ascii="Comic Sans MS" w:hAnsi="Comic Sans MS"/>
                <w:sz w:val="16"/>
                <w:szCs w:val="16"/>
              </w:rPr>
            </w:pPr>
            <w:r w:rsidRPr="008712DB">
              <w:rPr>
                <w:rFonts w:ascii="Comic Sans MS" w:hAnsi="Comic Sans MS"/>
                <w:sz w:val="16"/>
                <w:szCs w:val="16"/>
              </w:rPr>
              <w:t>Coming to England</w:t>
            </w:r>
          </w:p>
          <w:p w:rsidR="008712DB" w:rsidRDefault="008712DB" w:rsidP="00715208">
            <w:pPr>
              <w:shd w:val="clear" w:color="auto" w:fill="FFFFFF" w:themeFill="background1"/>
              <w:rPr>
                <w:rFonts w:ascii="Comic Sans MS" w:hAnsi="Comic Sans MS"/>
                <w:sz w:val="16"/>
                <w:szCs w:val="16"/>
              </w:rPr>
            </w:pPr>
            <w:r w:rsidRPr="008712DB">
              <w:rPr>
                <w:rFonts w:ascii="Comic Sans MS" w:hAnsi="Comic Sans MS"/>
                <w:sz w:val="16"/>
                <w:szCs w:val="16"/>
              </w:rPr>
              <w:t>Dragon Noodle Party</w:t>
            </w:r>
          </w:p>
          <w:p w:rsidR="008712DB" w:rsidRDefault="008712DB" w:rsidP="00715208">
            <w:pPr>
              <w:shd w:val="clear" w:color="auto" w:fill="FFFFFF" w:themeFill="background1"/>
              <w:rPr>
                <w:rFonts w:ascii="Comic Sans MS" w:hAnsi="Comic Sans MS"/>
                <w:sz w:val="16"/>
                <w:szCs w:val="16"/>
              </w:rPr>
            </w:pPr>
            <w:r w:rsidRPr="008712DB">
              <w:rPr>
                <w:rFonts w:ascii="Comic Sans MS" w:hAnsi="Comic Sans MS"/>
                <w:sz w:val="16"/>
                <w:szCs w:val="16"/>
              </w:rPr>
              <w:t>The Runaway Wok</w:t>
            </w:r>
          </w:p>
          <w:p w:rsidR="008208A6" w:rsidRPr="00263C12" w:rsidRDefault="008208A6"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Non – Fiction P is for Passport </w:t>
            </w:r>
          </w:p>
          <w:p w:rsidR="008208A6" w:rsidRDefault="008208A6"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The Journey </w:t>
            </w:r>
          </w:p>
          <w:p w:rsidR="008712DB" w:rsidRPr="00263C12" w:rsidRDefault="008712DB"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World Atlases </w:t>
            </w:r>
          </w:p>
          <w:p w:rsidR="008712DB" w:rsidRPr="00263C12" w:rsidRDefault="008712DB" w:rsidP="00715208">
            <w:pPr>
              <w:shd w:val="clear" w:color="auto" w:fill="FFFFFF" w:themeFill="background1"/>
              <w:rPr>
                <w:rFonts w:ascii="Comic Sans MS" w:hAnsi="Comic Sans MS" w:cstheme="minorHAnsi"/>
                <w:sz w:val="16"/>
                <w:szCs w:val="16"/>
              </w:rPr>
            </w:pPr>
          </w:p>
          <w:p w:rsidR="00CD500D" w:rsidRPr="00263C12" w:rsidRDefault="00CD500D"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p>
        </w:tc>
        <w:tc>
          <w:tcPr>
            <w:tcW w:w="2550" w:type="dxa"/>
            <w:shd w:val="clear" w:color="auto" w:fill="FFFFFF" w:themeFill="background1"/>
          </w:tcPr>
          <w:p w:rsidR="003C35A0"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483AFF" w:rsidRPr="00483AFF" w:rsidRDefault="00483AFF" w:rsidP="00715208">
            <w:pPr>
              <w:shd w:val="clear" w:color="auto" w:fill="FFFFFF" w:themeFill="background1"/>
              <w:rPr>
                <w:rFonts w:ascii="Comic Sans MS" w:hAnsi="Comic Sans MS"/>
                <w:i/>
                <w:iCs/>
                <w:sz w:val="16"/>
                <w:szCs w:val="16"/>
              </w:rPr>
            </w:pPr>
            <w:r w:rsidRPr="00483AFF">
              <w:rPr>
                <w:rFonts w:ascii="Comic Sans MS" w:hAnsi="Comic Sans MS"/>
                <w:i/>
                <w:iCs/>
                <w:sz w:val="16"/>
                <w:szCs w:val="16"/>
              </w:rPr>
              <w:t xml:space="preserve">Non-chronological </w:t>
            </w:r>
            <w:proofErr w:type="gramStart"/>
            <w:r w:rsidRPr="00483AFF">
              <w:rPr>
                <w:rFonts w:ascii="Comic Sans MS" w:hAnsi="Comic Sans MS"/>
                <w:i/>
                <w:iCs/>
                <w:sz w:val="16"/>
                <w:szCs w:val="16"/>
              </w:rPr>
              <w:t>reports  </w:t>
            </w:r>
            <w:r>
              <w:rPr>
                <w:rFonts w:ascii="Comic Sans MS" w:hAnsi="Comic Sans MS"/>
                <w:i/>
                <w:iCs/>
                <w:sz w:val="16"/>
                <w:szCs w:val="16"/>
              </w:rPr>
              <w:t>-</w:t>
            </w:r>
            <w:proofErr w:type="gramEnd"/>
            <w:r>
              <w:rPr>
                <w:rFonts w:ascii="Comic Sans MS" w:hAnsi="Comic Sans MS"/>
                <w:i/>
                <w:iCs/>
                <w:sz w:val="16"/>
                <w:szCs w:val="16"/>
              </w:rPr>
              <w:t xml:space="preserve"> </w:t>
            </w:r>
            <w:r w:rsidRPr="00483AFF">
              <w:rPr>
                <w:rFonts w:ascii="Comic Sans MS" w:hAnsi="Comic Sans MS"/>
                <w:i/>
                <w:iCs/>
                <w:sz w:val="16"/>
                <w:szCs w:val="16"/>
              </w:rPr>
              <w:t>Roots, Stems, Leaves and Flowers: All About Plant Parts – Ruth Owen </w:t>
            </w:r>
          </w:p>
          <w:p w:rsidR="00483AFF" w:rsidRPr="00483AFF" w:rsidRDefault="008712DB" w:rsidP="00715208">
            <w:pPr>
              <w:shd w:val="clear" w:color="auto" w:fill="FFFFFF" w:themeFill="background1"/>
              <w:rPr>
                <w:rFonts w:ascii="Comic Sans MS" w:hAnsi="Comic Sans MS"/>
                <w:sz w:val="16"/>
                <w:szCs w:val="16"/>
              </w:rPr>
            </w:pPr>
            <w:r w:rsidRPr="00483AFF">
              <w:rPr>
                <w:rFonts w:ascii="Comic Sans MS" w:hAnsi="Comic Sans MS"/>
                <w:sz w:val="16"/>
                <w:szCs w:val="16"/>
              </w:rPr>
              <w:t xml:space="preserve">Explanations </w:t>
            </w:r>
            <w:r w:rsidR="00483AFF" w:rsidRPr="00483AFF">
              <w:rPr>
                <w:rFonts w:ascii="Comic Sans MS" w:hAnsi="Comic Sans MS"/>
                <w:sz w:val="16"/>
                <w:szCs w:val="16"/>
              </w:rPr>
              <w:t>How to grow cress</w:t>
            </w:r>
            <w:r w:rsidRPr="00483AFF">
              <w:rPr>
                <w:rFonts w:ascii="Comic Sans MS" w:hAnsi="Comic Sans MS"/>
                <w:sz w:val="16"/>
                <w:szCs w:val="16"/>
              </w:rPr>
              <w:t> </w:t>
            </w:r>
          </w:p>
          <w:p w:rsidR="008712DB" w:rsidRDefault="008712DB" w:rsidP="00715208">
            <w:pPr>
              <w:shd w:val="clear" w:color="auto" w:fill="FFFFFF" w:themeFill="background1"/>
              <w:rPr>
                <w:rFonts w:ascii="Comic Sans MS" w:hAnsi="Comic Sans MS"/>
                <w:sz w:val="16"/>
                <w:szCs w:val="16"/>
              </w:rPr>
            </w:pPr>
            <w:r w:rsidRPr="00483AFF">
              <w:rPr>
                <w:rFonts w:ascii="Comic Sans MS" w:hAnsi="Comic Sans MS"/>
                <w:sz w:val="16"/>
                <w:szCs w:val="16"/>
              </w:rPr>
              <w:t>Recount (Diary entry for growing cress)</w:t>
            </w:r>
          </w:p>
          <w:p w:rsidR="00483AFF" w:rsidRDefault="00483AFF" w:rsidP="00715208">
            <w:pPr>
              <w:shd w:val="clear" w:color="auto" w:fill="FFFFFF" w:themeFill="background1"/>
              <w:rPr>
                <w:rFonts w:ascii="Comic Sans MS" w:hAnsi="Comic Sans MS"/>
                <w:sz w:val="16"/>
                <w:szCs w:val="16"/>
              </w:rPr>
            </w:pPr>
            <w:r>
              <w:rPr>
                <w:rFonts w:ascii="Comic Sans MS" w:hAnsi="Comic Sans MS"/>
                <w:sz w:val="16"/>
                <w:szCs w:val="16"/>
              </w:rPr>
              <w:t>The Tiny Seed</w:t>
            </w:r>
          </w:p>
          <w:p w:rsidR="00483AFF" w:rsidRDefault="00483AFF" w:rsidP="00715208">
            <w:pPr>
              <w:shd w:val="clear" w:color="auto" w:fill="FFFFFF" w:themeFill="background1"/>
              <w:rPr>
                <w:rFonts w:ascii="Comic Sans MS" w:hAnsi="Comic Sans MS"/>
                <w:sz w:val="16"/>
                <w:szCs w:val="16"/>
              </w:rPr>
            </w:pPr>
            <w:r>
              <w:rPr>
                <w:rFonts w:ascii="Comic Sans MS" w:hAnsi="Comic Sans MS"/>
                <w:sz w:val="16"/>
                <w:szCs w:val="16"/>
              </w:rPr>
              <w:t>Oliver’s Vegetables</w:t>
            </w:r>
          </w:p>
          <w:p w:rsidR="00483AFF" w:rsidRPr="00483AFF" w:rsidRDefault="00483AFF" w:rsidP="00715208">
            <w:pPr>
              <w:shd w:val="clear" w:color="auto" w:fill="FFFFFF" w:themeFill="background1"/>
              <w:rPr>
                <w:rFonts w:ascii="Comic Sans MS" w:hAnsi="Comic Sans MS"/>
                <w:sz w:val="16"/>
                <w:szCs w:val="16"/>
              </w:rPr>
            </w:pPr>
          </w:p>
          <w:p w:rsidR="008712DB" w:rsidRPr="008712DB" w:rsidRDefault="008712DB" w:rsidP="00715208">
            <w:pPr>
              <w:shd w:val="clear" w:color="auto" w:fill="FFFFFF" w:themeFill="background1"/>
              <w:rPr>
                <w:rFonts w:ascii="Comic Sans MS" w:hAnsi="Comic Sans MS"/>
                <w:b/>
                <w:color w:val="FF0000"/>
                <w:sz w:val="16"/>
                <w:szCs w:val="16"/>
              </w:rPr>
            </w:pPr>
          </w:p>
          <w:p w:rsidR="00CD500D" w:rsidRPr="00263C12" w:rsidRDefault="00CD500D"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483AFF" w:rsidRPr="00483AFF" w:rsidRDefault="00483AFF" w:rsidP="00715208">
            <w:pPr>
              <w:shd w:val="clear" w:color="auto" w:fill="FFFFFF" w:themeFill="background1"/>
              <w:rPr>
                <w:rFonts w:ascii="Comic Sans MS" w:hAnsi="Comic Sans MS"/>
                <w:sz w:val="16"/>
                <w:szCs w:val="16"/>
              </w:rPr>
            </w:pPr>
            <w:r w:rsidRPr="00483AFF">
              <w:rPr>
                <w:rFonts w:ascii="Comic Sans MS" w:hAnsi="Comic Sans MS"/>
                <w:i/>
                <w:iCs/>
                <w:sz w:val="16"/>
                <w:szCs w:val="16"/>
              </w:rPr>
              <w:t>Film narrative </w:t>
            </w:r>
            <w:r w:rsidRPr="00483AFF">
              <w:rPr>
                <w:rFonts w:ascii="Comic Sans MS" w:hAnsi="Comic Sans MS"/>
                <w:sz w:val="16"/>
                <w:szCs w:val="16"/>
              </w:rPr>
              <w:t> </w:t>
            </w:r>
          </w:p>
          <w:p w:rsidR="00483AFF" w:rsidRPr="00483AFF" w:rsidRDefault="00483AFF" w:rsidP="00715208">
            <w:pPr>
              <w:shd w:val="clear" w:color="auto" w:fill="FFFFFF" w:themeFill="background1"/>
              <w:rPr>
                <w:rFonts w:ascii="Comic Sans MS" w:hAnsi="Comic Sans MS"/>
                <w:sz w:val="16"/>
                <w:szCs w:val="16"/>
              </w:rPr>
            </w:pPr>
            <w:r w:rsidRPr="00483AFF">
              <w:rPr>
                <w:rFonts w:ascii="Comic Sans MS" w:hAnsi="Comic Sans MS"/>
                <w:sz w:val="16"/>
                <w:szCs w:val="16"/>
              </w:rPr>
              <w:t xml:space="preserve">Tuesday – David Wiesner Owl Babies – Martin Waddell </w:t>
            </w:r>
            <w:hyperlink r:id="rId7" w:tgtFrame="_blank" w:history="1">
              <w:r w:rsidRPr="00483AFF">
                <w:rPr>
                  <w:rStyle w:val="Hyperlink"/>
                  <w:rFonts w:ascii="Comic Sans MS" w:hAnsi="Comic Sans MS"/>
                  <w:color w:val="auto"/>
                  <w:sz w:val="16"/>
                  <w:szCs w:val="16"/>
                </w:rPr>
                <w:t>Owl Babies (Channel 4) - You</w:t>
              </w:r>
              <w:r w:rsidRPr="00483AFF">
                <w:rPr>
                  <w:rStyle w:val="Hyperlink"/>
                  <w:rFonts w:ascii="Comic Sans MS" w:hAnsi="Comic Sans MS"/>
                  <w:color w:val="auto"/>
                  <w:sz w:val="16"/>
                  <w:szCs w:val="16"/>
                </w:rPr>
                <w:t>T</w:t>
              </w:r>
              <w:r w:rsidRPr="00483AFF">
                <w:rPr>
                  <w:rStyle w:val="Hyperlink"/>
                  <w:rFonts w:ascii="Comic Sans MS" w:hAnsi="Comic Sans MS"/>
                  <w:color w:val="auto"/>
                  <w:sz w:val="16"/>
                  <w:szCs w:val="16"/>
                </w:rPr>
                <w:t>ube</w:t>
              </w:r>
            </w:hyperlink>
            <w:r w:rsidRPr="00483AFF">
              <w:rPr>
                <w:rFonts w:ascii="Comic Sans MS" w:hAnsi="Comic Sans MS"/>
                <w:sz w:val="16"/>
                <w:szCs w:val="16"/>
                <w:u w:val="single"/>
              </w:rPr>
              <w:t> </w:t>
            </w:r>
            <w:r w:rsidRPr="00483AFF">
              <w:rPr>
                <w:rFonts w:ascii="Comic Sans MS" w:hAnsi="Comic Sans MS"/>
                <w:sz w:val="16"/>
                <w:szCs w:val="16"/>
              </w:rPr>
              <w:t> </w:t>
            </w:r>
          </w:p>
          <w:p w:rsidR="00CD500D" w:rsidRDefault="00483AFF" w:rsidP="00715208">
            <w:pPr>
              <w:shd w:val="clear" w:color="auto" w:fill="FFFFFF" w:themeFill="background1"/>
              <w:rPr>
                <w:rFonts w:ascii="Comic Sans MS" w:hAnsi="Comic Sans MS"/>
                <w:sz w:val="16"/>
                <w:szCs w:val="16"/>
              </w:rPr>
            </w:pPr>
            <w:r>
              <w:rPr>
                <w:rFonts w:ascii="Comic Sans MS" w:hAnsi="Comic Sans MS"/>
                <w:sz w:val="16"/>
                <w:szCs w:val="16"/>
              </w:rPr>
              <w:t>Poetry</w:t>
            </w:r>
          </w:p>
          <w:p w:rsidR="00483AFF" w:rsidRDefault="00483AFF" w:rsidP="00715208">
            <w:pPr>
              <w:shd w:val="clear" w:color="auto" w:fill="FFFFFF" w:themeFill="background1"/>
              <w:rPr>
                <w:rFonts w:ascii="Comic Sans MS" w:hAnsi="Comic Sans MS"/>
                <w:sz w:val="16"/>
                <w:szCs w:val="16"/>
              </w:rPr>
            </w:pPr>
            <w:r>
              <w:rPr>
                <w:rFonts w:ascii="Comic Sans MS" w:hAnsi="Comic Sans MS"/>
                <w:sz w:val="16"/>
                <w:szCs w:val="16"/>
              </w:rPr>
              <w:t>The Great Big Cuddle</w:t>
            </w:r>
          </w:p>
          <w:p w:rsidR="00483AFF" w:rsidRDefault="00483AFF" w:rsidP="00715208">
            <w:pPr>
              <w:shd w:val="clear" w:color="auto" w:fill="FFFFFF" w:themeFill="background1"/>
              <w:rPr>
                <w:rFonts w:ascii="Comic Sans MS" w:hAnsi="Comic Sans MS"/>
                <w:sz w:val="16"/>
                <w:szCs w:val="16"/>
              </w:rPr>
            </w:pPr>
            <w:r>
              <w:rPr>
                <w:rFonts w:ascii="Comic Sans MS" w:hAnsi="Comic Sans MS"/>
                <w:sz w:val="16"/>
                <w:szCs w:val="16"/>
              </w:rPr>
              <w:t>Information texts about sports and The Olympics</w:t>
            </w:r>
          </w:p>
          <w:p w:rsidR="00483AFF" w:rsidRPr="00483AFF" w:rsidRDefault="00483AFF"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rsidR="008712DB" w:rsidRDefault="008712DB" w:rsidP="00715208">
            <w:pPr>
              <w:shd w:val="clear" w:color="auto" w:fill="FFFFFF" w:themeFill="background1"/>
              <w:jc w:val="center"/>
              <w:rPr>
                <w:rFonts w:ascii="Comic Sans MS" w:hAnsi="Comic Sans MS" w:cstheme="minorHAnsi"/>
                <w:sz w:val="16"/>
                <w:szCs w:val="16"/>
              </w:rPr>
            </w:pPr>
          </w:p>
          <w:p w:rsidR="00483AFF" w:rsidRDefault="00483AFF"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Significant authors Julia Donaldson – Tiddler, The snail and the whale.</w:t>
            </w:r>
          </w:p>
          <w:p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Under the Sea </w:t>
            </w:r>
          </w:p>
          <w:p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World Atlases </w:t>
            </w:r>
          </w:p>
          <w:p w:rsidR="00CD500D" w:rsidRPr="00263C12" w:rsidRDefault="00483AFF" w:rsidP="00715208">
            <w:pPr>
              <w:shd w:val="clear" w:color="auto" w:fill="FFFFFF" w:themeFill="background1"/>
              <w:rPr>
                <w:rFonts w:ascii="Comic Sans MS" w:hAnsi="Comic Sans MS"/>
                <w:color w:val="FF0000"/>
                <w:sz w:val="16"/>
                <w:szCs w:val="16"/>
              </w:rPr>
            </w:pPr>
            <w:r>
              <w:rPr>
                <w:rFonts w:ascii="Comic Sans MS" w:hAnsi="Comic Sans MS" w:cstheme="minorHAnsi"/>
                <w:sz w:val="16"/>
                <w:szCs w:val="16"/>
              </w:rPr>
              <w:t xml:space="preserve">Information texts about sea life and water. </w:t>
            </w:r>
          </w:p>
        </w:tc>
      </w:tr>
      <w:tr w:rsidR="00715208" w:rsidRPr="00263C12" w:rsidTr="00715208">
        <w:trPr>
          <w:jc w:val="center"/>
        </w:trPr>
        <w:tc>
          <w:tcPr>
            <w:tcW w:w="2550" w:type="dxa"/>
            <w:shd w:val="clear" w:color="auto" w:fill="FFFFFF" w:themeFill="background1"/>
          </w:tcPr>
          <w:p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4"/>
            </w:tblGrid>
            <w:tr w:rsidR="000E22B4" w:rsidRPr="00263C12">
              <w:trPr>
                <w:trHeight w:val="861"/>
              </w:trPr>
              <w:tc>
                <w:tcPr>
                  <w:tcW w:w="0" w:type="auto"/>
                </w:tcPr>
                <w:p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Jigsaw-Being me in my community. </w:t>
                  </w:r>
                </w:p>
                <w:p w:rsidR="00F75BA5" w:rsidRPr="00263C12" w:rsidRDefault="00F75BA5" w:rsidP="00715208">
                  <w:pPr>
                    <w:shd w:val="clear" w:color="auto" w:fill="FFFFFF" w:themeFill="background1"/>
                    <w:spacing w:after="0"/>
                    <w:rPr>
                      <w:rFonts w:ascii="Comic Sans MS" w:hAnsi="Comic Sans MS"/>
                      <w:sz w:val="16"/>
                      <w:szCs w:val="16"/>
                    </w:rPr>
                  </w:pPr>
                </w:p>
                <w:p w:rsidR="000E22B4" w:rsidRPr="00263C12" w:rsidRDefault="000E22B4" w:rsidP="00715208">
                  <w:pPr>
                    <w:shd w:val="clear" w:color="auto" w:fill="FFFFFF" w:themeFill="background1"/>
                    <w:spacing w:after="0"/>
                    <w:rPr>
                      <w:rFonts w:ascii="Comic Sans MS" w:hAnsi="Comic Sans MS"/>
                      <w:sz w:val="16"/>
                      <w:szCs w:val="16"/>
                    </w:rPr>
                  </w:pPr>
                  <w:bookmarkStart w:id="1" w:name="_Hlk144387153"/>
                  <w:r w:rsidRPr="00263C12">
                    <w:rPr>
                      <w:rFonts w:ascii="Comic Sans MS" w:hAnsi="Comic Sans MS"/>
                      <w:sz w:val="16"/>
                      <w:szCs w:val="16"/>
                    </w:rPr>
                    <w:t xml:space="preserve">Settling in making friends </w:t>
                  </w:r>
                </w:p>
                <w:p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be confident when making new friends. </w:t>
                  </w:r>
                </w:p>
                <w:p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describe how we feel and why we feel that way. </w:t>
                  </w:r>
                </w:p>
                <w:p w:rsidR="000E22B4" w:rsidRPr="00263C12" w:rsidRDefault="000E22B4"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with other children. </w:t>
                  </w:r>
                </w:p>
                <w:p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Understanding school/classroom rules and responsibilities </w:t>
                  </w:r>
                </w:p>
                <w:p w:rsidR="000E22B4" w:rsidRPr="00263C12" w:rsidRDefault="00394B4F" w:rsidP="00715208">
                  <w:pPr>
                    <w:shd w:val="clear" w:color="auto" w:fill="FFFFFF" w:themeFill="background1"/>
                    <w:spacing w:after="0"/>
                    <w:rPr>
                      <w:rFonts w:ascii="Comic Sans MS" w:hAnsi="Comic Sans MS"/>
                      <w:sz w:val="16"/>
                      <w:szCs w:val="16"/>
                    </w:rPr>
                  </w:pPr>
                  <w:r>
                    <w:rPr>
                      <w:rFonts w:ascii="Comic Sans MS" w:hAnsi="Comic Sans MS"/>
                      <w:sz w:val="16"/>
                      <w:szCs w:val="16"/>
                    </w:rPr>
                    <w:t xml:space="preserve">Learn </w:t>
                  </w:r>
                  <w:r w:rsidR="00695ED5">
                    <w:rPr>
                      <w:rFonts w:ascii="Comic Sans MS" w:hAnsi="Comic Sans MS"/>
                      <w:sz w:val="16"/>
                      <w:szCs w:val="16"/>
                    </w:rPr>
                    <w:t>about the</w:t>
                  </w:r>
                  <w:r w:rsidR="000E22B4" w:rsidRPr="00263C12">
                    <w:rPr>
                      <w:rFonts w:ascii="Comic Sans MS" w:hAnsi="Comic Sans MS"/>
                      <w:sz w:val="16"/>
                      <w:szCs w:val="16"/>
                    </w:rPr>
                    <w:t xml:space="preserve"> Colour Monster</w:t>
                  </w:r>
                  <w:bookmarkEnd w:id="1"/>
                </w:p>
              </w:tc>
            </w:tr>
          </w:tbl>
          <w:p w:rsidR="000E22B4" w:rsidRPr="00263C12" w:rsidRDefault="000E22B4"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0E22B4" w:rsidRPr="00263C12">
              <w:trPr>
                <w:trHeight w:val="861"/>
              </w:trPr>
              <w:tc>
                <w:tcPr>
                  <w:tcW w:w="0" w:type="auto"/>
                </w:tcPr>
                <w:p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 Celebrating Difference </w:t>
                  </w:r>
                </w:p>
                <w:p w:rsidR="00F75BA5" w:rsidRPr="00263C12" w:rsidRDefault="00F75BA5" w:rsidP="00715208">
                  <w:pPr>
                    <w:shd w:val="clear" w:color="auto" w:fill="FFFFFF" w:themeFill="background1"/>
                    <w:spacing w:after="0"/>
                    <w:rPr>
                      <w:rFonts w:ascii="Comic Sans MS" w:hAnsi="Comic Sans MS"/>
                      <w:sz w:val="16"/>
                      <w:szCs w:val="16"/>
                    </w:rPr>
                  </w:pPr>
                </w:p>
                <w:p w:rsidR="00F75BA5"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To form positive relationships with other children when working together.</w:t>
                  </w:r>
                </w:p>
                <w:p w:rsidR="000E22B4" w:rsidRPr="00263C12" w:rsidRDefault="000E22B4"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To develop ways to solve problems when they arise.</w:t>
                  </w:r>
                </w:p>
                <w:p w:rsidR="00F75BA5" w:rsidRPr="00263C12" w:rsidRDefault="00F75BA5"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 xml:space="preserve">To recognise what makes us unique. </w:t>
                  </w:r>
                </w:p>
              </w:tc>
            </w:tr>
          </w:tbl>
          <w:p w:rsidR="000E22B4" w:rsidRPr="00263C12" w:rsidRDefault="000E22B4"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p>
        </w:tc>
        <w:tc>
          <w:tcPr>
            <w:tcW w:w="2551" w:type="dxa"/>
            <w:shd w:val="clear" w:color="auto" w:fill="FFFFFF" w:themeFill="background1"/>
          </w:tcPr>
          <w:p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trPr>
                <w:trHeight w:val="764"/>
              </w:trPr>
              <w:tc>
                <w:tcPr>
                  <w:tcW w:w="0" w:type="auto"/>
                </w:tcPr>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Jigsaw-Dreams and Goals </w:t>
                  </w:r>
                </w:p>
                <w:p w:rsidR="00F75BA5" w:rsidRPr="00263C12" w:rsidRDefault="00F75BA5" w:rsidP="00715208">
                  <w:pPr>
                    <w:pStyle w:val="Default"/>
                    <w:shd w:val="clear" w:color="auto" w:fill="FFFFFF" w:themeFill="background1"/>
                    <w:rPr>
                      <w:rFonts w:ascii="Comic Sans MS" w:hAnsi="Comic Sans MS"/>
                      <w:sz w:val="16"/>
                      <w:szCs w:val="16"/>
                    </w:rPr>
                  </w:pP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express their feelings and to consider the feelings of others. Begin to think about the perspectives of others. </w:t>
                  </w:r>
                </w:p>
              </w:tc>
            </w:tr>
          </w:tbl>
          <w:p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4"/>
            </w:tblGrid>
            <w:tr w:rsidR="00F75BA5" w:rsidRPr="00263C12">
              <w:trPr>
                <w:trHeight w:val="959"/>
              </w:trPr>
              <w:tc>
                <w:tcPr>
                  <w:tcW w:w="0" w:type="auto"/>
                </w:tcPr>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Healthy Me </w:t>
                  </w:r>
                </w:p>
                <w:p w:rsidR="00F75BA5" w:rsidRPr="00263C12" w:rsidRDefault="00F75BA5" w:rsidP="00715208">
                  <w:pPr>
                    <w:pStyle w:val="Default"/>
                    <w:shd w:val="clear" w:color="auto" w:fill="FFFFFF" w:themeFill="background1"/>
                    <w:rPr>
                      <w:rFonts w:ascii="Comic Sans MS" w:hAnsi="Comic Sans MS"/>
                      <w:sz w:val="16"/>
                      <w:szCs w:val="16"/>
                    </w:rPr>
                  </w:pP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ideas about how we can help others and show that we care. </w:t>
                  </w: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develop ways to solve problems. </w:t>
                  </w: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explore feelings and experiences that make us feel certain emotions. </w:t>
                  </w:r>
                </w:p>
              </w:tc>
            </w:tr>
          </w:tbl>
          <w:p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trPr>
                <w:trHeight w:val="764"/>
              </w:trPr>
              <w:tc>
                <w:tcPr>
                  <w:tcW w:w="0" w:type="auto"/>
                </w:tcPr>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Jigsaw-Relationships </w:t>
                  </w:r>
                </w:p>
                <w:p w:rsidR="00F75BA5" w:rsidRPr="00263C12" w:rsidRDefault="00F75BA5" w:rsidP="00715208">
                  <w:pPr>
                    <w:pStyle w:val="Default"/>
                    <w:shd w:val="clear" w:color="auto" w:fill="FFFFFF" w:themeFill="background1"/>
                    <w:rPr>
                      <w:rFonts w:ascii="Comic Sans MS" w:hAnsi="Comic Sans MS"/>
                      <w:sz w:val="16"/>
                      <w:szCs w:val="16"/>
                    </w:rPr>
                  </w:pP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learn about road safety rules and look at the important clothing people have to wear when travelling on certain modes of transport. </w:t>
                  </w:r>
                </w:p>
              </w:tc>
            </w:tr>
          </w:tbl>
          <w:p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trPr>
                <w:trHeight w:val="568"/>
              </w:trPr>
              <w:tc>
                <w:tcPr>
                  <w:tcW w:w="0" w:type="auto"/>
                </w:tcPr>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Changing Me </w:t>
                  </w:r>
                </w:p>
                <w:p w:rsidR="00F75BA5" w:rsidRPr="00263C12" w:rsidRDefault="00F75BA5" w:rsidP="00715208">
                  <w:pPr>
                    <w:pStyle w:val="Default"/>
                    <w:shd w:val="clear" w:color="auto" w:fill="FFFFFF" w:themeFill="background1"/>
                    <w:rPr>
                      <w:rFonts w:ascii="Comic Sans MS" w:hAnsi="Comic Sans MS"/>
                      <w:sz w:val="16"/>
                      <w:szCs w:val="16"/>
                    </w:rPr>
                  </w:pPr>
                </w:p>
                <w:p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talk about changes and prepare ourselves for the big transition of getting ready for Year 1! </w:t>
                  </w:r>
                </w:p>
              </w:tc>
            </w:tr>
          </w:tbl>
          <w:p w:rsidR="00CD500D" w:rsidRPr="00263C12" w:rsidRDefault="00CD500D" w:rsidP="00715208">
            <w:pPr>
              <w:shd w:val="clear" w:color="auto" w:fill="FFFFFF" w:themeFill="background1"/>
              <w:jc w:val="center"/>
              <w:rPr>
                <w:rFonts w:ascii="Comic Sans MS" w:hAnsi="Comic Sans MS"/>
                <w:color w:val="FF0000"/>
                <w:sz w:val="16"/>
                <w:szCs w:val="16"/>
              </w:rPr>
            </w:pP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Manipulate objects with good fine motor skills.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Draw lines and circles using gross motor movements. Hold pencil/paint brush beyond whole hand grasp.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Pencil Grip </w:t>
            </w:r>
          </w:p>
          <w:p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r w:rsidR="00F75BA5" w:rsidRPr="00263C12">
              <w:rPr>
                <w:rFonts w:ascii="Comic Sans MS" w:hAnsi="Comic Sans MS"/>
                <w:sz w:val="16"/>
                <w:szCs w:val="16"/>
              </w:rPr>
              <w:t xml:space="preserve"> </w:t>
            </w:r>
          </w:p>
          <w:p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Cooperation games </w:t>
            </w:r>
            <w:proofErr w:type="spellStart"/>
            <w:r w:rsidRPr="00263C12">
              <w:rPr>
                <w:rFonts w:ascii="Comic Sans MS" w:hAnsi="Comic Sans MS"/>
                <w:sz w:val="16"/>
                <w:szCs w:val="16"/>
              </w:rPr>
              <w:t>i.e</w:t>
            </w:r>
            <w:proofErr w:type="spellEnd"/>
            <w:r w:rsidRPr="00263C12">
              <w:rPr>
                <w:rFonts w:ascii="Comic Sans MS" w:hAnsi="Comic Sans MS"/>
                <w:sz w:val="16"/>
                <w:szCs w:val="16"/>
              </w:rPr>
              <w:t xml:space="preserve">, parachute games.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Climbing – Outdoor equipment/Park Visit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Different ways of moving to be explored.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Changing for PE/Help individual children to develop good personal hygiene. </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Regular reminders about thorough handwashing &amp; toileting</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muscle tone to put pencil pressure on paper.  Use tools to effect changes to materials. </w:t>
            </w:r>
          </w:p>
          <w:p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Show preference for dominant hand.  Engage children in structured activities: guide them in what to draw, write or copy. Teach and model correct letter formation.</w:t>
            </w:r>
            <w:r w:rsidR="00F75BA5" w:rsidRPr="00263C12">
              <w:rPr>
                <w:rFonts w:ascii="Comic Sans MS" w:hAnsi="Comic Sans MS"/>
                <w:sz w:val="16"/>
                <w:szCs w:val="16"/>
              </w:rPr>
              <w:t xml:space="preserve"> </w:t>
            </w:r>
          </w:p>
          <w:p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rsidR="00B00A22" w:rsidRPr="00263C12" w:rsidRDefault="00B00A22" w:rsidP="00715208">
            <w:pPr>
              <w:shd w:val="clear" w:color="auto" w:fill="FFFFFF" w:themeFill="background1"/>
              <w:rPr>
                <w:rFonts w:ascii="Comic Sans MS" w:hAnsi="Comic Sans MS"/>
                <w:sz w:val="16"/>
                <w:szCs w:val="16"/>
              </w:rPr>
            </w:pP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Throwing and Catching. Climbing - Crates play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Skipping ropes in outside area.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Dance related activities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Provide a range of wheeled resources for children to balance, sit or ride on, or pull and push. Two-wheeled balance bikes and pedal bikes without stabilisers, wheelbarrows &amp; prams.</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7650DD" w:rsidRPr="00263C12" w:rsidRDefault="00F75BA5"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r w:rsidR="007650DD" w:rsidRPr="00263C12">
              <w:rPr>
                <w:rFonts w:ascii="Comic Sans MS" w:hAnsi="Comic Sans MS"/>
                <w:color w:val="FF0000"/>
                <w:sz w:val="16"/>
                <w:szCs w:val="16"/>
              </w:rPr>
              <w:t xml:space="preserve">Fine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Begin to form letters correctly Handle tools, objects, construction and malleable materials with increasing control.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Encourage children to draw freely.  Holding small items</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Button clothing </w:t>
            </w:r>
          </w:p>
          <w:p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Cutting with scissors independently.</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aiming, dribbling, pushing, throwing &amp; catching, patting, or kicking.  Dance - Moving to music. </w:t>
            </w:r>
          </w:p>
          <w:p w:rsidR="007650DD"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Provide a range of wheeled resources for children to balance, sit or ride on, or pull and push. Two-wheeled balance bikes and pedal bikes without stabilisers, wheelbarrows &amp; prams.</w:t>
            </w:r>
          </w:p>
        </w:tc>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Fine Motor activities - Threading, cutting, weaving, playdough.  Hold pencil effectively with comfortable grip Forms recognisable letters most correctly formed.</w:t>
            </w:r>
            <w:r w:rsidR="00F75BA5" w:rsidRPr="00263C12">
              <w:rPr>
                <w:rFonts w:ascii="Comic Sans MS" w:hAnsi="Comic Sans MS"/>
                <w:sz w:val="16"/>
                <w:szCs w:val="16"/>
              </w:rPr>
              <w:t xml:space="preserve">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Begin to cut along a straight line with scissors</w:t>
            </w:r>
          </w:p>
          <w:p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Gymnastics – Balance, children moving with confidence.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picture books and other resources to explain the importance of the different aspects of a healthy lifestyle.</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pencil grip and letter formation continually.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one hand consistently for fine motor tasks.  Cut along a straight line with scissors.  Begin to cut along a curved line, like a circle with increasing control.</w:t>
            </w:r>
          </w:p>
          <w:p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Understand the differences between healthy foods and unhealthy foods.</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Teach about how our body feels when it is working hard – heart beating fast, out of breath and how this is a good feeling. </w:t>
            </w:r>
          </w:p>
          <w:p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Sports day activities practice and running races. </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Form all letters correctly </w:t>
            </w:r>
          </w:p>
          <w:p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Given opportunities to draw re</w:t>
            </w:r>
            <w:r w:rsidR="00B00A22" w:rsidRPr="00263C12">
              <w:rPr>
                <w:rFonts w:ascii="Comic Sans MS" w:hAnsi="Comic Sans MS"/>
                <w:sz w:val="16"/>
                <w:szCs w:val="16"/>
              </w:rPr>
              <w:t>cognisable shapes/pictures</w:t>
            </w:r>
            <w:r w:rsidRPr="00263C12">
              <w:rPr>
                <w:rFonts w:ascii="Comic Sans MS" w:hAnsi="Comic Sans MS"/>
                <w:sz w:val="16"/>
                <w:szCs w:val="16"/>
              </w:rPr>
              <w:t xml:space="preserve"> </w:t>
            </w:r>
          </w:p>
          <w:p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w:t>
            </w:r>
            <w:r w:rsidR="00B00A22" w:rsidRPr="00263C12">
              <w:rPr>
                <w:rFonts w:ascii="Comic Sans MS" w:hAnsi="Comic Sans MS"/>
                <w:sz w:val="16"/>
                <w:szCs w:val="16"/>
              </w:rPr>
              <w:t>C</w:t>
            </w:r>
            <w:r w:rsidRPr="00263C12">
              <w:rPr>
                <w:rFonts w:ascii="Comic Sans MS" w:hAnsi="Comic Sans MS"/>
                <w:sz w:val="16"/>
                <w:szCs w:val="16"/>
              </w:rPr>
              <w:t>olour inside the lines of a picture</w:t>
            </w:r>
            <w:r w:rsidR="00B00A22" w:rsidRPr="00263C12">
              <w:rPr>
                <w:rFonts w:ascii="Comic Sans MS" w:hAnsi="Comic Sans MS"/>
                <w:sz w:val="16"/>
                <w:szCs w:val="16"/>
              </w:rPr>
              <w:t xml:space="preserve"> with increasing control</w:t>
            </w:r>
            <w:r w:rsidRPr="00263C12">
              <w:rPr>
                <w:rFonts w:ascii="Comic Sans MS" w:hAnsi="Comic Sans MS"/>
                <w:sz w:val="16"/>
                <w:szCs w:val="16"/>
              </w:rPr>
              <w:t>.</w:t>
            </w:r>
          </w:p>
          <w:p w:rsidR="00B00A22"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Team games/races</w:t>
            </w:r>
          </w:p>
          <w:p w:rsidR="00B73B15"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w:t>
            </w:r>
            <w:r w:rsidR="00B73B15" w:rsidRPr="00263C12">
              <w:rPr>
                <w:rFonts w:ascii="Comic Sans MS" w:hAnsi="Comic Sans MS"/>
                <w:sz w:val="16"/>
                <w:szCs w:val="16"/>
              </w:rPr>
              <w:t xml:space="preserve"> </w:t>
            </w:r>
          </w:p>
        </w:tc>
      </w:tr>
      <w:tr w:rsidR="00715208" w:rsidRPr="00263C12" w:rsidTr="00715208">
        <w:trPr>
          <w:jc w:val="center"/>
        </w:trPr>
        <w:tc>
          <w:tcPr>
            <w:tcW w:w="2550"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rsidR="007934F4" w:rsidRPr="00263C12" w:rsidRDefault="002D3AF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Joining in with rhymes and showing an interest in stories with repeated refrains.  Environment print. Having a favourite story/rhyme. </w:t>
            </w:r>
          </w:p>
          <w:p w:rsidR="002D3AFF"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Understand </w:t>
            </w:r>
            <w:r w:rsidR="002D3AFF" w:rsidRPr="00263C12">
              <w:rPr>
                <w:rFonts w:ascii="Comic Sans MS" w:hAnsi="Comic Sans MS"/>
                <w:sz w:val="16"/>
                <w:szCs w:val="16"/>
              </w:rPr>
              <w:t>we read English text from left to right and from top to bottom.</w:t>
            </w:r>
          </w:p>
          <w:p w:rsidR="007934F4"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Engage in extended conversations about stories, learning new vocabulary.</w:t>
            </w:r>
          </w:p>
          <w:p w:rsidR="00B73B15"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Listen with intent and understand what is being said. </w:t>
            </w:r>
          </w:p>
          <w:p w:rsidR="00B73B15" w:rsidRPr="00263C12" w:rsidRDefault="00B73B1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3C35A0"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Comprehension </w:t>
            </w:r>
          </w:p>
          <w:p w:rsidR="003406E6" w:rsidRPr="00263C12" w:rsidRDefault="003406E6"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Retell stories related to events through acting/role play. Christmas letters/lists. Retelling stories using images / apps. Pie Corbett Actions to retell the story – Story Maps.  Retelling of stories. Editing of story maps and orally retelling new stories. </w:t>
            </w:r>
          </w:p>
          <w:p w:rsidR="003406E6" w:rsidRPr="00263C12" w:rsidRDefault="003406E6"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Non-Fiction Focus Retelling of stories. Sequence story – use vocabulary of beginning, middle and end. </w:t>
            </w:r>
          </w:p>
          <w:p w:rsidR="00B73B15" w:rsidRPr="00263C12" w:rsidRDefault="003406E6" w:rsidP="00715208">
            <w:pPr>
              <w:pStyle w:val="Default"/>
              <w:shd w:val="clear" w:color="auto" w:fill="FFFFFF" w:themeFill="background1"/>
              <w:rPr>
                <w:rFonts w:ascii="Comic Sans MS" w:hAnsi="Comic Sans MS"/>
                <w:color w:val="FF0000"/>
                <w:sz w:val="16"/>
                <w:szCs w:val="16"/>
              </w:rPr>
            </w:pPr>
            <w:r w:rsidRPr="00263C12">
              <w:rPr>
                <w:rFonts w:ascii="Comic Sans MS" w:hAnsi="Comic Sans MS"/>
                <w:sz w:val="16"/>
                <w:szCs w:val="16"/>
              </w:rPr>
              <w:t>Blend sounds into words, so that they can read short words made up of known letter– sound correspondences. Enjoys an increasing range of books</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Making up stories with themselves as the main character – Using Tales Toolkit strategy. Encourage children to record stories through picture drawing/mark making for LAs. </w:t>
            </w:r>
          </w:p>
          <w:p w:rsidR="00B73B15"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Read and understand simple phrases and sentences made up of words with known letter–sound correspondences and, where necessary, a few exception words.</w:t>
            </w:r>
          </w:p>
        </w:tc>
        <w:tc>
          <w:tcPr>
            <w:tcW w:w="2550" w:type="dxa"/>
            <w:shd w:val="clear" w:color="auto" w:fill="FFFFFF" w:themeFill="background1"/>
          </w:tcPr>
          <w:p w:rsidR="00B73B1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Re-read books to build up their confidence in word reading, their fluency and their understanding and enjoyment.</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Uses vocabulary and forms of speech that are increasingly influenced by their experiences of books.</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Develop their own narratives and explanations by connecting ideas or events.</w:t>
            </w: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Retell a story with actions and / or picture prompts as part of a group.  Use story language when acting out a narrative. </w:t>
            </w:r>
          </w:p>
          <w:p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Rhyming words. </w:t>
            </w:r>
          </w:p>
          <w:p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Can explain the main events of a story Can draw pictures of characters/ event / setting in a story. </w:t>
            </w:r>
          </w:p>
          <w:p w:rsidR="00B73B15" w:rsidRPr="00263C12" w:rsidRDefault="00B73B15" w:rsidP="00715208">
            <w:pPr>
              <w:pStyle w:val="Default"/>
              <w:shd w:val="clear" w:color="auto" w:fill="FFFFFF" w:themeFill="background1"/>
              <w:rPr>
                <w:rFonts w:ascii="Comic Sans MS" w:hAnsi="Comic Sans MS"/>
                <w:color w:val="auto"/>
                <w:sz w:val="16"/>
                <w:szCs w:val="16"/>
              </w:rPr>
            </w:pPr>
          </w:p>
        </w:tc>
        <w:tc>
          <w:tcPr>
            <w:tcW w:w="2551" w:type="dxa"/>
            <w:shd w:val="clear" w:color="auto" w:fill="FFFFFF" w:themeFill="background1"/>
          </w:tcPr>
          <w:p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Can draw pictures of characters/ event / setting in a story. </w:t>
            </w:r>
          </w:p>
          <w:p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Listen to stories, accurately anticipating key events &amp; respond to what they hear with relevant comments, questions and reactions. </w:t>
            </w:r>
          </w:p>
          <w:p w:rsidR="00B73B15"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Make predictions. Beginning to understand that a non-fiction is a nonstory- it gives information instead.</w:t>
            </w:r>
          </w:p>
          <w:p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Fiction means story. Can point to front cover, back cover, spine, blurb, illustration, illustrator, author and title.</w:t>
            </w:r>
          </w:p>
        </w:tc>
      </w:tr>
      <w:tr w:rsidR="00715208" w:rsidRPr="00263C12" w:rsidTr="00715208">
        <w:trPr>
          <w:jc w:val="center"/>
        </w:trPr>
        <w:tc>
          <w:tcPr>
            <w:tcW w:w="2550"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Phonics Sounds: RWI Set 1 whole class. </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Initial sounds, oral blending, CVC sounds, reciting know stories, listening to stories with attention and recall. </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Children to read the sounds speedily. This will make sound blending easier.  Listen to children read aloud, ensuring books are consistent with their developing phonic knowledge</w:t>
            </w:r>
          </w:p>
        </w:tc>
        <w:tc>
          <w:tcPr>
            <w:tcW w:w="2551"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Blending CVC sounds, rhyming, alliteration.  Reading: Knows that print is read from left to right.  Reading: Spotting diagraphs in words. Show children how to touch each finger as they say each sound.  </w:t>
            </w:r>
          </w:p>
          <w:p w:rsidR="00FA3D9A" w:rsidRPr="00263C12" w:rsidRDefault="00FA3D9A"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Reading: For exception words such as ‘the’ and ‘said’, help children identify the sound that is tricky to spell.</w:t>
            </w:r>
          </w:p>
        </w:tc>
        <w:tc>
          <w:tcPr>
            <w:tcW w:w="2551"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Phonic Sounds: RWI Differentiated Groups/</w:t>
            </w:r>
            <w:proofErr w:type="gramStart"/>
            <w:r w:rsidRPr="00263C12">
              <w:rPr>
                <w:rFonts w:ascii="Comic Sans MS" w:hAnsi="Comic Sans MS"/>
                <w:sz w:val="16"/>
                <w:szCs w:val="16"/>
              </w:rPr>
              <w:t>Ditties  Reading</w:t>
            </w:r>
            <w:proofErr w:type="gramEnd"/>
            <w:r w:rsidRPr="00263C12">
              <w:rPr>
                <w:rFonts w:ascii="Comic Sans MS" w:hAnsi="Comic Sans MS"/>
                <w:sz w:val="16"/>
                <w:szCs w:val="16"/>
              </w:rPr>
              <w:t xml:space="preserve">: Rhyming strings, common theme in traditional tales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identifying characters and settings.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Help children to become familiar with letter groups, such as ‘</w:t>
            </w:r>
            <w:proofErr w:type="spellStart"/>
            <w:r w:rsidRPr="00263C12">
              <w:rPr>
                <w:rFonts w:ascii="Comic Sans MS" w:hAnsi="Comic Sans MS"/>
                <w:sz w:val="16"/>
                <w:szCs w:val="16"/>
              </w:rPr>
              <w:t>th</w:t>
            </w:r>
            <w:proofErr w:type="spellEnd"/>
            <w:r w:rsidRPr="00263C12">
              <w:rPr>
                <w:rFonts w:ascii="Comic Sans MS" w:hAnsi="Comic Sans MS"/>
                <w:sz w:val="16"/>
                <w:szCs w:val="16"/>
              </w:rPr>
              <w:t>’, ‘</w:t>
            </w:r>
            <w:proofErr w:type="spellStart"/>
            <w:r w:rsidRPr="00263C12">
              <w:rPr>
                <w:rFonts w:ascii="Comic Sans MS" w:hAnsi="Comic Sans MS"/>
                <w:sz w:val="16"/>
                <w:szCs w:val="16"/>
              </w:rPr>
              <w:t>sh</w:t>
            </w:r>
            <w:proofErr w:type="spellEnd"/>
            <w:r w:rsidRPr="00263C12">
              <w:rPr>
                <w:rFonts w:ascii="Comic Sans MS" w:hAnsi="Comic Sans MS"/>
                <w:sz w:val="16"/>
                <w:szCs w:val="16"/>
              </w:rPr>
              <w:t>’, ‘</w:t>
            </w:r>
            <w:proofErr w:type="spellStart"/>
            <w:r w:rsidRPr="00263C12">
              <w:rPr>
                <w:rFonts w:ascii="Comic Sans MS" w:hAnsi="Comic Sans MS"/>
                <w:sz w:val="16"/>
                <w:szCs w:val="16"/>
              </w:rPr>
              <w:t>ch</w:t>
            </w:r>
            <w:proofErr w:type="spellEnd"/>
            <w:r w:rsidRPr="00263C12">
              <w:rPr>
                <w:rFonts w:ascii="Comic Sans MS" w:hAnsi="Comic Sans MS"/>
                <w:sz w:val="16"/>
                <w:szCs w:val="16"/>
              </w:rPr>
              <w:t>’, ‘</w:t>
            </w:r>
            <w:proofErr w:type="spellStart"/>
            <w:r w:rsidRPr="00263C12">
              <w:rPr>
                <w:rFonts w:ascii="Comic Sans MS" w:hAnsi="Comic Sans MS"/>
                <w:sz w:val="16"/>
                <w:szCs w:val="16"/>
              </w:rPr>
              <w:t>ee</w:t>
            </w:r>
            <w:proofErr w:type="spellEnd"/>
            <w:r w:rsidRPr="00263C12">
              <w:rPr>
                <w:rFonts w:ascii="Comic Sans MS" w:hAnsi="Comic Sans MS"/>
                <w:sz w:val="16"/>
                <w:szCs w:val="16"/>
              </w:rPr>
              <w:t>’ ‘or’ ‘</w:t>
            </w:r>
            <w:proofErr w:type="spellStart"/>
            <w:r w:rsidRPr="00263C12">
              <w:rPr>
                <w:rFonts w:ascii="Comic Sans MS" w:hAnsi="Comic Sans MS"/>
                <w:sz w:val="16"/>
                <w:szCs w:val="16"/>
              </w:rPr>
              <w:t>igh</w:t>
            </w:r>
            <w:proofErr w:type="spellEnd"/>
            <w:r w:rsidRPr="00263C12">
              <w:rPr>
                <w:rFonts w:ascii="Comic Sans MS" w:hAnsi="Comic Sans MS"/>
                <w:sz w:val="16"/>
                <w:szCs w:val="16"/>
              </w:rPr>
              <w:t>’. Reading: Provide opportunities for children to read words containing familiar letter groups: ‘that’, ‘shop’, ‘chin’, ‘feet’, ‘storm’, ‘night’</w:t>
            </w:r>
          </w:p>
        </w:tc>
        <w:tc>
          <w:tcPr>
            <w:tcW w:w="2550"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Story structure-beginning, middle, end.  Innovating and retelling stories to an audience.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Listen to children read some longer words made up of letter-sound correspondences they know: ‘rabbit’, ‘himself’, ‘jumping’.  Children should not be required to use other strategies to work out words.</w:t>
            </w:r>
          </w:p>
        </w:tc>
        <w:tc>
          <w:tcPr>
            <w:tcW w:w="2551"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Non-fiction texts, Internal blending, Reading (Fred in your head)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Naming letters of the alphabet.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Distinguishing capital letters and lower-case letters.  </w:t>
            </w:r>
          </w:p>
        </w:tc>
        <w:tc>
          <w:tcPr>
            <w:tcW w:w="2551" w:type="dxa"/>
            <w:shd w:val="clear" w:color="auto" w:fill="FFFFFF" w:themeFill="background1"/>
          </w:tcPr>
          <w:p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Reading simple sentences with fluency.  Reading: Reading CVCC and CCVC words confidently.</w:t>
            </w:r>
          </w:p>
        </w:tc>
      </w:tr>
      <w:tr w:rsidR="00715208" w:rsidRPr="00263C12" w:rsidTr="00715208">
        <w:trPr>
          <w:jc w:val="center"/>
        </w:trPr>
        <w:tc>
          <w:tcPr>
            <w:tcW w:w="2550" w:type="dxa"/>
            <w:shd w:val="clear" w:color="auto" w:fill="FFFFFF" w:themeFill="background1"/>
          </w:tcPr>
          <w:p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w:t>
            </w:r>
            <w:r w:rsidR="00695ED5">
              <w:rPr>
                <w:rFonts w:ascii="Comic Sans MS" w:hAnsi="Comic Sans MS"/>
                <w:color w:val="FF0000"/>
                <w:sz w:val="16"/>
                <w:szCs w:val="16"/>
              </w:rPr>
              <w:t>g</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Dominant hand Tripod grip</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Mark making </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Giving meaning to marks </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Labelling</w:t>
            </w:r>
          </w:p>
          <w:p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Sequencing instructions for bread making.</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Shopping lists Writing initial sounds and simple captions.</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Use initial sounds to label characters/images. Names Labels Captions Lists</w:t>
            </w:r>
          </w:p>
        </w:tc>
        <w:tc>
          <w:tcPr>
            <w:tcW w:w="2551" w:type="dxa"/>
            <w:shd w:val="clear" w:color="auto" w:fill="FFFFFF" w:themeFill="background1"/>
          </w:tcPr>
          <w:p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Writing</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Name writing.  Labelling, using initial sounds.  Story scribing.  Retelling stories in writing area.</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Help children identify the sound that is tricky to spell. </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Sequence stories. </w:t>
            </w:r>
          </w:p>
          <w:p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Letter writing to Father Christmas, using pictures and initial sounds. </w:t>
            </w:r>
          </w:p>
          <w:p w:rsidR="00B55E30" w:rsidRPr="00263C12" w:rsidRDefault="00097E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Begin to write simple </w:t>
            </w:r>
            <w:r w:rsidR="00B55E30" w:rsidRPr="00263C12">
              <w:rPr>
                <w:rFonts w:ascii="Comic Sans MS" w:hAnsi="Comic Sans MS"/>
                <w:sz w:val="16"/>
                <w:szCs w:val="16"/>
              </w:rPr>
              <w:t>sentence</w:t>
            </w:r>
            <w:r w:rsidRPr="00263C12">
              <w:rPr>
                <w:rFonts w:ascii="Comic Sans MS" w:hAnsi="Comic Sans MS"/>
                <w:sz w:val="16"/>
                <w:szCs w:val="16"/>
              </w:rPr>
              <w:t>s with finger spaces.</w:t>
            </w:r>
          </w:p>
        </w:tc>
        <w:tc>
          <w:tcPr>
            <w:tcW w:w="2551" w:type="dxa"/>
            <w:shd w:val="clear" w:color="auto" w:fill="FFFFFF" w:themeFill="background1"/>
          </w:tcPr>
          <w:p w:rsidR="00097E3B"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Writing</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Writing some of the tricky words such as I, me, my, like, to, the. </w:t>
            </w:r>
          </w:p>
          <w:p w:rsidR="00B55E30" w:rsidRPr="00263C12"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Writing CVC words, Labels using CVC, CVCC, CCVC words. Guided writing based around developing short sentences in a meaningful context</w:t>
            </w:r>
            <w:r w:rsidR="00097E3B" w:rsidRPr="00263C12">
              <w:rPr>
                <w:rFonts w:ascii="Comic Sans MS" w:hAnsi="Comic Sans MS"/>
                <w:sz w:val="16"/>
                <w:szCs w:val="16"/>
              </w:rPr>
              <w:t>, using finger spaces, capital letters and full stops</w:t>
            </w:r>
            <w:r w:rsidRPr="00263C12">
              <w:rPr>
                <w:rFonts w:ascii="Comic Sans MS" w:hAnsi="Comic Sans MS"/>
                <w:sz w:val="16"/>
                <w:szCs w:val="16"/>
              </w:rPr>
              <w:t>. Create a story board.</w:t>
            </w:r>
          </w:p>
          <w:p w:rsidR="000E22B4" w:rsidRPr="00263C12" w:rsidRDefault="000E22B4" w:rsidP="00715208">
            <w:pPr>
              <w:shd w:val="clear" w:color="auto" w:fill="FFFFFF" w:themeFill="background1"/>
              <w:rPr>
                <w:rFonts w:ascii="Comic Sans MS" w:hAnsi="Comic Sans MS"/>
                <w:color w:val="FF0000"/>
                <w:sz w:val="16"/>
                <w:szCs w:val="16"/>
              </w:rPr>
            </w:pPr>
          </w:p>
        </w:tc>
        <w:tc>
          <w:tcPr>
            <w:tcW w:w="2550" w:type="dxa"/>
            <w:shd w:val="clear" w:color="auto" w:fill="FFFFFF" w:themeFill="background1"/>
          </w:tcPr>
          <w:p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Writing</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Labelling &amp; creating own story maps</w:t>
            </w:r>
            <w:r w:rsidR="00097E3B" w:rsidRPr="00263C12">
              <w:rPr>
                <w:rFonts w:ascii="Comic Sans MS" w:hAnsi="Comic Sans MS"/>
                <w:sz w:val="16"/>
                <w:szCs w:val="16"/>
              </w:rPr>
              <w:t>.</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captions and labels</w:t>
            </w:r>
            <w:r w:rsidR="00097E3B" w:rsidRPr="00263C12">
              <w:rPr>
                <w:rFonts w:ascii="Comic Sans MS" w:hAnsi="Comic Sans MS"/>
                <w:sz w:val="16"/>
                <w:szCs w:val="16"/>
              </w:rPr>
              <w:t>.</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simple sentences</w:t>
            </w:r>
            <w:r w:rsidR="00097E3B" w:rsidRPr="00263C12">
              <w:rPr>
                <w:rFonts w:ascii="Comic Sans MS" w:hAnsi="Comic Sans MS"/>
                <w:sz w:val="16"/>
                <w:szCs w:val="16"/>
              </w:rPr>
              <w:t xml:space="preserve"> with increasing independence, focussing on finger spaces, capital letters and full stops. </w:t>
            </w:r>
            <w:r w:rsidRPr="00263C12">
              <w:rPr>
                <w:rFonts w:ascii="Comic Sans MS" w:hAnsi="Comic Sans MS"/>
                <w:sz w:val="16"/>
                <w:szCs w:val="16"/>
              </w:rPr>
              <w:t>Writing short sentences to accompany story maps.</w:t>
            </w:r>
          </w:p>
          <w:p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Labels and captions for vehicles/countries</w:t>
            </w:r>
          </w:p>
          <w:p w:rsidR="00097E3B" w:rsidRPr="00263C12" w:rsidRDefault="00097E3B"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Writing</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Write new version of stories. </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Writing recipes, lists. </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for a purpose in role play using phonetically plausible attempts at words</w:t>
            </w:r>
            <w:r w:rsidR="00097E3B" w:rsidRPr="00263C12">
              <w:rPr>
                <w:rFonts w:ascii="Comic Sans MS" w:hAnsi="Comic Sans MS"/>
                <w:sz w:val="16"/>
                <w:szCs w:val="16"/>
              </w:rPr>
              <w:t>.</w:t>
            </w:r>
          </w:p>
          <w:p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Sentence writing to include capital letters, finger spaces, full stops and correct letter formation.</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Rhyming words. Acrostic poems</w:t>
            </w:r>
          </w:p>
        </w:tc>
        <w:tc>
          <w:tcPr>
            <w:tcW w:w="2551" w:type="dxa"/>
            <w:shd w:val="clear" w:color="auto" w:fill="FFFFFF" w:themeFill="background1"/>
          </w:tcPr>
          <w:p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Writing</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Labelling Story writing. </w:t>
            </w:r>
          </w:p>
          <w:p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Writing sentences using a range of tricky words that are spelt correctly. </w:t>
            </w:r>
          </w:p>
          <w:p w:rsidR="000D7F4E"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Using</w:t>
            </w:r>
            <w:r w:rsidR="00B55E30" w:rsidRPr="00263C12">
              <w:rPr>
                <w:rFonts w:ascii="Comic Sans MS" w:hAnsi="Comic Sans MS"/>
                <w:sz w:val="16"/>
                <w:szCs w:val="16"/>
              </w:rPr>
              <w:t xml:space="preserve"> full stops, capital letters and finger spaces</w:t>
            </w:r>
            <w:r w:rsidRPr="00263C12">
              <w:rPr>
                <w:rFonts w:ascii="Comic Sans MS" w:hAnsi="Comic Sans MS"/>
                <w:sz w:val="16"/>
                <w:szCs w:val="16"/>
              </w:rPr>
              <w:t xml:space="preserve"> with increasing accuracy, independently</w:t>
            </w:r>
            <w:r w:rsidR="00B55E30" w:rsidRPr="00263C12">
              <w:rPr>
                <w:rFonts w:ascii="Comic Sans MS" w:hAnsi="Comic Sans MS"/>
                <w:sz w:val="16"/>
                <w:szCs w:val="16"/>
              </w:rPr>
              <w:t>.  Innovation of familiar texts</w:t>
            </w:r>
            <w:r w:rsidRPr="00263C12">
              <w:rPr>
                <w:rFonts w:ascii="Comic Sans MS" w:hAnsi="Comic Sans MS"/>
                <w:sz w:val="16"/>
                <w:szCs w:val="16"/>
              </w:rPr>
              <w:t>.</w:t>
            </w:r>
            <w:r w:rsidR="00B55E30" w:rsidRPr="00263C12">
              <w:rPr>
                <w:rFonts w:ascii="Comic Sans MS" w:hAnsi="Comic Sans MS"/>
                <w:sz w:val="16"/>
                <w:szCs w:val="16"/>
              </w:rPr>
              <w:t xml:space="preserve"> Using familiar texts as a model for writing own stories. Character description</w:t>
            </w:r>
            <w:r w:rsidR="000D7F4E" w:rsidRPr="00263C12">
              <w:rPr>
                <w:rFonts w:ascii="Comic Sans MS" w:hAnsi="Comic Sans MS"/>
                <w:sz w:val="16"/>
                <w:szCs w:val="16"/>
              </w:rPr>
              <w:t xml:space="preserve">s </w:t>
            </w:r>
          </w:p>
          <w:p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Write three sentences – B, M &amp; E</w:t>
            </w:r>
            <w:r w:rsidR="000D7F4E" w:rsidRPr="00263C12">
              <w:rPr>
                <w:rFonts w:ascii="Comic Sans MS" w:hAnsi="Comic Sans MS"/>
                <w:sz w:val="16"/>
                <w:szCs w:val="16"/>
              </w:rPr>
              <w:t xml:space="preserve"> for story writing.</w:t>
            </w: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explore and notice the different compositions on 1 and 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I can find one more or one less from a group of up to 5 objects. Numbers to five – 4 &amp; 5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4 &amp; 5. I can say which sets have more and fewer items.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represent up to 5 objects on a five frame and understand that if the frame is full there are five.</w:t>
            </w:r>
          </w:p>
          <w:p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explore and notice the different compositions on 1 and 3.</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find one more or one less from a group of up to 5 objects. Numbers to five – 4 &amp; 5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4 &amp; 5. I can say which sets have more and fewer items.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represent up to 5 objects on a five frame and understand that if the frame is full there are five.</w:t>
            </w:r>
          </w:p>
          <w:p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on my knowledge of matching to find and make pairs.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that a pair is two.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0" w:type="dxa"/>
            <w:shd w:val="clear" w:color="auto" w:fill="FFFFFF" w:themeFill="background1"/>
          </w:tcPr>
          <w:p w:rsidR="006A3E93" w:rsidRPr="00263C12" w:rsidRDefault="006A3E93"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on my knowledge of matching to find and make pairs.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that a pair is two.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p w:rsidR="006A3E93" w:rsidRPr="00263C12" w:rsidRDefault="006A3E93" w:rsidP="00715208">
            <w:pPr>
              <w:shd w:val="clear" w:color="auto" w:fill="FFFFFF" w:themeFill="background1"/>
              <w:rPr>
                <w:rFonts w:ascii="Comic Sans MS" w:hAnsi="Comic Sans MS"/>
                <w:sz w:val="16"/>
                <w:szCs w:val="16"/>
              </w:rPr>
            </w:pPr>
          </w:p>
          <w:p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ELG: Number </w:t>
            </w:r>
            <w:r w:rsidRPr="00263C12">
              <w:rPr>
                <w:rFonts w:ascii="Comic Sans MS" w:hAnsi="Comic Sans MS"/>
                <w:sz w:val="16"/>
                <w:szCs w:val="16"/>
              </w:rPr>
              <w:sym w:font="Symbol" w:char="F0B7"/>
            </w:r>
            <w:r w:rsidRPr="00263C12">
              <w:rPr>
                <w:rFonts w:ascii="Comic Sans MS" w:hAnsi="Comic Sans MS"/>
                <w:sz w:val="16"/>
                <w:szCs w:val="16"/>
              </w:rPr>
              <w:t xml:space="preserve">Have a deep understanding of number to 10, including the composition of each number. </w:t>
            </w:r>
            <w:r w:rsidRPr="00263C12">
              <w:rPr>
                <w:rFonts w:ascii="Comic Sans MS" w:hAnsi="Comic Sans MS"/>
                <w:sz w:val="16"/>
                <w:szCs w:val="16"/>
              </w:rPr>
              <w:sym w:font="Symbol" w:char="F0B7"/>
            </w:r>
            <w:r w:rsidRPr="00263C12">
              <w:rPr>
                <w:rFonts w:ascii="Comic Sans MS" w:hAnsi="Comic Sans MS"/>
                <w:sz w:val="16"/>
                <w:szCs w:val="16"/>
              </w:rPr>
              <w:t>Subitise (recognise quantities without counting) up to 5; Automatically recall (without reference to rhymes, counting or other aids) number bonds up to 5 (including subtraction facts) and some number bonds to 10, including double facts.</w:t>
            </w: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Seasonal changes </w:t>
            </w:r>
            <w:r w:rsidR="00CD50F0" w:rsidRPr="00263C12">
              <w:rPr>
                <w:rFonts w:ascii="Comic Sans MS" w:hAnsi="Comic Sans MS" w:cstheme="majorHAnsi"/>
                <w:sz w:val="16"/>
                <w:szCs w:val="16"/>
              </w:rPr>
              <w:t>- Change in living things – Changes in the leaves, weather, seasons.</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Identifying their family. Commenting on photos of their family; naming who they can see and of what relation they are to them.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do with their family and places they have been with their family.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draw similarities and make comparisons between other families. </w:t>
            </w:r>
          </w:p>
          <w:p w:rsidR="00590DB8" w:rsidRPr="00263C12" w:rsidRDefault="00A46661"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sz w:val="16"/>
                <w:szCs w:val="16"/>
              </w:rPr>
              <w:t>Name and describe people who are familiar to them.  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Physical processes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Introduce children to a range of fictional characters and creatures from stories and to begin to differentiate these characters from real people in their lives.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have done with their families during Christmas’ in the past.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Show photos of how Christmas used to be celebrated in the past. Use world maps to show children where some stories are based. </w:t>
            </w:r>
          </w:p>
          <w:p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Use the Jolly Postman to draw information from a map and begin to understand why maps are so important to postmen.</w:t>
            </w:r>
          </w:p>
          <w:p w:rsidR="006A5CEF" w:rsidRPr="00263C12"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Explore toys from the past and compare them to toys the children have now.</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Floating / Sinking – boat building Metallic / non-metallic objects </w:t>
            </w:r>
          </w:p>
          <w:p w:rsidR="00130C8B"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Listen to how children communicate their understanding of their own environment and contrasting environments through conversation and in play.</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Discuss how they got to school and what mode of transport they used.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Introduce the children to a range of transport and</w:t>
            </w:r>
            <w:r w:rsidR="00130C8B" w:rsidRPr="00263C12">
              <w:rPr>
                <w:rFonts w:ascii="Comic Sans MS" w:hAnsi="Comic Sans MS" w:cstheme="majorHAnsi"/>
                <w:sz w:val="16"/>
                <w:szCs w:val="16"/>
              </w:rPr>
              <w:t xml:space="preserve"> compare it to transport in the past.</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Look at the difference between transport in this country and one other country. Encourage the children to make simple comparisons.</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Use bee-bots on simple maps. Encourage the children to use navigational language.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children talk about their homes and what there is to do near their homes?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Encourage them to comment on what their home is like. Show photos homes around the world and encourage them to draw comparisons.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Environments – Features of local environment Maps of local area Comparing places on Google Earth – how are they similar/different?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Can children differentiate between land and water.</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Take children to places of worship and places of local importance to the community.</w:t>
            </w:r>
          </w:p>
        </w:tc>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Science experiments - Plants </w:t>
            </w:r>
          </w:p>
          <w:p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Plant seeds and create diaries recording the changes.</w:t>
            </w:r>
          </w:p>
          <w:p w:rsidR="00CD50F0"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Learn about the life cycle of a sunflower</w:t>
            </w:r>
            <w:r w:rsidR="006A5CEF" w:rsidRPr="00263C12">
              <w:rPr>
                <w:rFonts w:ascii="Comic Sans MS" w:hAnsi="Comic Sans MS" w:cstheme="majorHAnsi"/>
                <w:sz w:val="16"/>
                <w:szCs w:val="16"/>
              </w:rPr>
              <w:t>.</w:t>
            </w:r>
          </w:p>
          <w:p w:rsidR="008712DB" w:rsidRPr="00263C12" w:rsidRDefault="008712DB"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Learn about animal life cycles and their habitats</w:t>
            </w:r>
          </w:p>
          <w:p w:rsidR="006A5CEF"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Make observations of the changes in the wild area. </w:t>
            </w:r>
          </w:p>
          <w:p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Planting up our raised bed with wild flower seeds.</w:t>
            </w:r>
          </w:p>
          <w:p w:rsidR="008208A6" w:rsidRPr="00263C12" w:rsidRDefault="008208A6"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Life processes and living things.</w:t>
            </w:r>
          </w:p>
          <w:p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be healthy</w:t>
            </w:r>
          </w:p>
          <w:p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Healthy food</w:t>
            </w:r>
          </w:p>
          <w:p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Personal hygiene</w:t>
            </w:r>
          </w:p>
          <w:p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brush your teeth properly</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Listen to children describing and commenting on things they have seen whilst outside, including plants and animals. </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After close observation, draw pictures of the natural world, including animals and plants. Building a ‘Bug Hotel’</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Exploring different habitats in our wild area.</w:t>
            </w:r>
          </w:p>
          <w:p w:rsidR="00130C8B" w:rsidRPr="00263C12" w:rsidRDefault="00130C8B" w:rsidP="00715208">
            <w:pPr>
              <w:shd w:val="clear" w:color="auto" w:fill="FFFFFF" w:themeFill="background1"/>
              <w:rPr>
                <w:rFonts w:ascii="Comic Sans MS" w:hAnsi="Comic Sans MS" w:cstheme="majorHAnsi"/>
                <w:sz w:val="16"/>
                <w:szCs w:val="16"/>
              </w:rPr>
            </w:pPr>
          </w:p>
          <w:p w:rsidR="00CD50F0" w:rsidRPr="00263C12" w:rsidRDefault="00CD50F0"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Habitats – comparing habitats of land animals and water animals.</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Go rock pooling when we go to the beach – explore the habitats of sea creatures.  </w:t>
            </w:r>
          </w:p>
          <w:p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Share non-fiction texts that offer an insight into contrasting environments, Cornish seas compared to the Great Barrier Reef.</w:t>
            </w:r>
          </w:p>
          <w:p w:rsidR="00130C8B" w:rsidRPr="00263C12" w:rsidRDefault="00130C8B" w:rsidP="00715208">
            <w:pPr>
              <w:shd w:val="clear" w:color="auto" w:fill="FFFFFF" w:themeFill="background1"/>
              <w:rPr>
                <w:rFonts w:ascii="Comic Sans MS" w:hAnsi="Comic Sans MS" w:cstheme="majorHAnsi"/>
                <w:sz w:val="16"/>
                <w:szCs w:val="16"/>
              </w:rPr>
            </w:pPr>
          </w:p>
          <w:p w:rsidR="00CD50F0" w:rsidRPr="00263C12" w:rsidRDefault="00CD50F0" w:rsidP="00715208">
            <w:pPr>
              <w:shd w:val="clear" w:color="auto" w:fill="FFFFFF" w:themeFill="background1"/>
              <w:rPr>
                <w:rFonts w:ascii="Comic Sans MS" w:hAnsi="Comic Sans MS" w:cstheme="majorHAnsi"/>
                <w:sz w:val="16"/>
                <w:szCs w:val="16"/>
              </w:rPr>
            </w:pP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Computing </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Computing systems and networks: Using a computer</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Computing </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rsidR="000D7F4E" w:rsidRPr="00263C12" w:rsidRDefault="00590DB8" w:rsidP="00715208">
            <w:pPr>
              <w:shd w:val="clear" w:color="auto" w:fill="FFFFFF" w:themeFill="background1"/>
              <w:tabs>
                <w:tab w:val="left" w:pos="1356"/>
              </w:tabs>
              <w:rPr>
                <w:rFonts w:ascii="Comic Sans MS" w:hAnsi="Comic Sans MS"/>
                <w:sz w:val="16"/>
                <w:szCs w:val="16"/>
              </w:rPr>
            </w:pPr>
            <w:r w:rsidRPr="00263C12">
              <w:rPr>
                <w:rStyle w:val="normaltextrun"/>
                <w:rFonts w:ascii="Comic Sans MS" w:hAnsi="Comic Sans MS" w:cs="Arial"/>
                <w:color w:val="000000"/>
                <w:sz w:val="16"/>
                <w:szCs w:val="16"/>
                <w:shd w:val="clear" w:color="auto" w:fill="FFFFFF"/>
              </w:rPr>
              <w:t>Kapow - Programming 1: all about instructions</w:t>
            </w:r>
          </w:p>
        </w:tc>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rsidR="00590DB8" w:rsidRPr="00263C12" w:rsidRDefault="00F101BF"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 xml:space="preserve">Kapow - </w:t>
            </w:r>
            <w:r w:rsidR="00590DB8" w:rsidRPr="00263C12">
              <w:rPr>
                <w:rStyle w:val="normaltextrun"/>
                <w:rFonts w:ascii="Comic Sans MS" w:hAnsi="Comic Sans MS" w:cs="Arial"/>
                <w:color w:val="000000"/>
                <w:sz w:val="16"/>
                <w:szCs w:val="16"/>
                <w:shd w:val="clear" w:color="auto" w:fill="FFFFFF"/>
              </w:rPr>
              <w:t>Programming 2: exploring hardware</w:t>
            </w:r>
            <w:r w:rsidR="00590DB8" w:rsidRPr="00263C12">
              <w:rPr>
                <w:rStyle w:val="eop"/>
                <w:rFonts w:ascii="Comic Sans MS" w:hAnsi="Comic Sans MS" w:cs="Arial"/>
                <w:color w:val="000000"/>
                <w:sz w:val="16"/>
                <w:szCs w:val="16"/>
                <w:shd w:val="clear" w:color="auto" w:fill="FFFFFF"/>
              </w:rPr>
              <w:t> </w:t>
            </w:r>
          </w:p>
          <w:p w:rsidR="00590DB8" w:rsidRPr="00263C12" w:rsidRDefault="00590DB8"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rsidR="00590DB8" w:rsidRPr="00263C12" w:rsidRDefault="00F101BF"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 xml:space="preserve">Kapow - </w:t>
            </w:r>
            <w:r w:rsidR="00590DB8" w:rsidRPr="00263C12">
              <w:rPr>
                <w:rStyle w:val="normaltextrun"/>
                <w:rFonts w:ascii="Comic Sans MS" w:hAnsi="Comic Sans MS" w:cs="Arial"/>
                <w:color w:val="000000"/>
                <w:sz w:val="16"/>
                <w:szCs w:val="16"/>
                <w:shd w:val="clear" w:color="auto" w:fill="FFFFFF"/>
              </w:rPr>
              <w:t>Data handling: introduction to data</w:t>
            </w:r>
            <w:r w:rsidR="00590DB8"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rsidR="00F101BF" w:rsidRPr="00263C12" w:rsidRDefault="00F101BF" w:rsidP="00715208">
            <w:pPr>
              <w:shd w:val="clear" w:color="auto" w:fill="FFFFFF" w:themeFill="background1"/>
              <w:rPr>
                <w:rFonts w:ascii="Comic Sans MS" w:hAnsi="Comic Sans MS"/>
                <w:sz w:val="16"/>
                <w:szCs w:val="16"/>
              </w:rPr>
            </w:pP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36630A" w:rsidRDefault="009233B0" w:rsidP="00715208">
            <w:pPr>
              <w:shd w:val="clear" w:color="auto" w:fill="FFFFFF" w:themeFill="background1"/>
              <w:rPr>
                <w:rFonts w:ascii="Comic Sans MS" w:hAnsi="Comic Sans MS"/>
                <w:sz w:val="16"/>
                <w:szCs w:val="16"/>
              </w:rPr>
            </w:pPr>
            <w:bookmarkStart w:id="2" w:name="_Hlk144388389"/>
            <w:r w:rsidRPr="00263C12">
              <w:rPr>
                <w:rFonts w:ascii="Comic Sans MS" w:hAnsi="Comic Sans MS"/>
                <w:sz w:val="16"/>
                <w:szCs w:val="16"/>
              </w:rPr>
              <w:t xml:space="preserve">Join in with songs </w:t>
            </w:r>
          </w:p>
          <w:p w:rsidR="009233B0" w:rsidRPr="00263C12" w:rsidRDefault="0036630A" w:rsidP="00715208">
            <w:pPr>
              <w:shd w:val="clear" w:color="auto" w:fill="FFFFFF" w:themeFill="background1"/>
              <w:rPr>
                <w:rFonts w:ascii="Comic Sans MS" w:hAnsi="Comic Sans MS"/>
                <w:sz w:val="16"/>
                <w:szCs w:val="16"/>
              </w:rPr>
            </w:pPr>
            <w:r>
              <w:rPr>
                <w:rFonts w:ascii="Comic Sans MS" w:hAnsi="Comic Sans MS"/>
                <w:sz w:val="16"/>
                <w:szCs w:val="16"/>
              </w:rPr>
              <w:t>B</w:t>
            </w:r>
            <w:r w:rsidR="009233B0" w:rsidRPr="00263C12">
              <w:rPr>
                <w:rFonts w:ascii="Comic Sans MS" w:hAnsi="Comic Sans MS"/>
                <w:sz w:val="16"/>
                <w:szCs w:val="16"/>
              </w:rPr>
              <w:t xml:space="preserve">eginning to mix colours. </w:t>
            </w:r>
          </w:p>
          <w:p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 in with role play games and use resources available for props; build models using construction equipment. </w:t>
            </w:r>
          </w:p>
          <w:p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Sing call-and response songs, so that children can echo phrases of songs you sing.  Self-portraits, junk modelling, take picture of children’s creations and record them explaining what they did.</w:t>
            </w:r>
          </w:p>
          <w:bookmarkEnd w:id="2"/>
          <w:p w:rsidR="009233B0" w:rsidRPr="00263C12" w:rsidRDefault="009233B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Design and make rockets and objects they may need in space, thinking about form and function. Firework pictures, Christmas decorations, Christmas cards, Divas, Christmas songs/poems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The use of story maps, props, puppets &amp; story bags will encourage children to retell, invent and adapt stories. </w:t>
            </w:r>
          </w:p>
          <w:p w:rsidR="009233B0"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The Nativity </w:t>
            </w:r>
            <w:proofErr w:type="gramStart"/>
            <w:r w:rsidRPr="00263C12">
              <w:rPr>
                <w:rFonts w:ascii="Comic Sans MS" w:hAnsi="Comic Sans MS"/>
                <w:sz w:val="16"/>
                <w:szCs w:val="16"/>
              </w:rPr>
              <w:t>play</w:t>
            </w:r>
            <w:proofErr w:type="gramEnd"/>
          </w:p>
          <w:p w:rsidR="006A5CEF" w:rsidRPr="00263C12" w:rsidRDefault="006A5CEF" w:rsidP="00715208">
            <w:pPr>
              <w:shd w:val="clear" w:color="auto" w:fill="FFFFFF" w:themeFill="background1"/>
              <w:rPr>
                <w:rFonts w:ascii="Comic Sans MS" w:hAnsi="Comic Sans MS"/>
                <w:sz w:val="16"/>
                <w:szCs w:val="16"/>
              </w:rPr>
            </w:pP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Learn a traditional African song and dance and perform it. Encourage children to create their own music.</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Junk modelling, houses, bridges boats and transport. </w:t>
            </w:r>
          </w:p>
          <w:p w:rsidR="00A46661"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Exploration of other countries – dressing up in different costumes.</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Making lanterns, Chinese writing, puppet making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Chinese music and composition</w:t>
            </w:r>
          </w:p>
        </w:tc>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Make different textures. Make patterns using different colours.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explore ways to protect the growing of plants by designing scarecrows. Collage-farm animals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Pastel drawings, printing, patterns on Easter eggs.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Life cycles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Flowers-Sun flowers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Mother’s Day crafts Easter crafts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Artwork themed around Eric Carle &amp; The Seasons.</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Animal prints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Designing homes for hibernating animals.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Collage owls’ Symmetrical butterflies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be encouraged to select the tools and techniques they need to assemble materials that they are using </w:t>
            </w:r>
            <w:proofErr w:type="spellStart"/>
            <w:r w:rsidRPr="00263C12">
              <w:rPr>
                <w:rFonts w:ascii="Comic Sans MS" w:hAnsi="Comic Sans MS"/>
                <w:sz w:val="16"/>
                <w:szCs w:val="16"/>
              </w:rPr>
              <w:t>e.g</w:t>
            </w:r>
            <w:proofErr w:type="spellEnd"/>
            <w:r w:rsidRPr="00263C12">
              <w:rPr>
                <w:rFonts w:ascii="Comic Sans MS" w:hAnsi="Comic Sans MS"/>
                <w:sz w:val="16"/>
                <w:szCs w:val="16"/>
              </w:rPr>
              <w:t xml:space="preserve"> creating animal masks.</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Rainbow fish collages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Paper plate jellyfish</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Salt dough fossils/shells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Water pictures, collage, shading by adding black or white. </w:t>
            </w:r>
          </w:p>
          <w:p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Colour mixing – underwater pictures.</w:t>
            </w: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Exploring sound</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0D7F4E"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Christmas Production</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 and movement</w:t>
            </w:r>
            <w:r w:rsidRPr="00263C12">
              <w:rPr>
                <w:rStyle w:val="eop"/>
                <w:rFonts w:ascii="Comic Sans MS" w:hAnsi="Comic Sans MS" w:cs="Arial"/>
                <w:color w:val="000000"/>
                <w:sz w:val="16"/>
                <w:szCs w:val="16"/>
                <w:shd w:val="clear" w:color="auto" w:fill="FFFFFF"/>
              </w:rPr>
              <w:t> </w:t>
            </w:r>
          </w:p>
          <w:p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Easter performance</w:t>
            </w:r>
            <w:r w:rsidRPr="00263C12">
              <w:rPr>
                <w:rStyle w:val="eop"/>
                <w:rFonts w:ascii="Comic Sans MS" w:hAnsi="Comic Sans MS" w:cs="Arial"/>
                <w:color w:val="000000"/>
                <w:sz w:val="16"/>
                <w:szCs w:val="16"/>
                <w:shd w:val="clear" w:color="auto" w:fill="FFFFFF"/>
              </w:rPr>
              <w:t> </w:t>
            </w:r>
          </w:p>
          <w:p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Musical stories</w:t>
            </w:r>
            <w:r w:rsidRPr="00263C12">
              <w:rPr>
                <w:rStyle w:val="eop"/>
                <w:rFonts w:ascii="Comic Sans MS" w:hAnsi="Comic Sans MS" w:cs="Arial"/>
                <w:color w:val="000000"/>
                <w:sz w:val="16"/>
                <w:szCs w:val="16"/>
                <w:shd w:val="clear" w:color="auto" w:fill="FFFFFF"/>
              </w:rPr>
              <w:t> </w:t>
            </w:r>
          </w:p>
          <w:p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Big band</w:t>
            </w:r>
            <w:r w:rsidRPr="00263C12">
              <w:rPr>
                <w:rStyle w:val="eop"/>
                <w:rFonts w:ascii="Comic Sans MS" w:hAnsi="Comic Sans MS" w:cs="Arial"/>
                <w:color w:val="000000"/>
                <w:sz w:val="16"/>
                <w:szCs w:val="16"/>
                <w:shd w:val="clear" w:color="auto" w:fill="FFFFFF"/>
              </w:rPr>
              <w:t> </w:t>
            </w:r>
          </w:p>
          <w:p w:rsidR="000D7F4E" w:rsidRPr="00263C12" w:rsidRDefault="000D7F4E" w:rsidP="00715208">
            <w:pPr>
              <w:shd w:val="clear" w:color="auto" w:fill="FFFFFF" w:themeFill="background1"/>
              <w:jc w:val="center"/>
              <w:rPr>
                <w:rFonts w:ascii="Comic Sans MS" w:hAnsi="Comic Sans MS"/>
                <w:color w:val="FF0000"/>
                <w:sz w:val="16"/>
                <w:szCs w:val="16"/>
              </w:rPr>
            </w:pPr>
          </w:p>
        </w:tc>
      </w:tr>
      <w:tr w:rsidR="00715208" w:rsidRPr="00263C12" w:rsidTr="00715208">
        <w:trPr>
          <w:jc w:val="center"/>
        </w:trPr>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Being Special – Where Do We Belong</w:t>
            </w:r>
            <w:r w:rsidRPr="00263C12">
              <w:rPr>
                <w:rStyle w:val="eop"/>
                <w:rFonts w:ascii="Comic Sans MS" w:eastAsiaTheme="majorEastAsia" w:hAnsi="Comic Sans MS" w:cs="Segoe UI"/>
                <w:sz w:val="16"/>
                <w:szCs w:val="16"/>
              </w:rPr>
              <w:t> </w:t>
            </w:r>
          </w:p>
          <w:p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Unit F4</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Christmas Special for Christians? </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F2 </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Places are Special and Why? </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F5 </w:t>
            </w:r>
          </w:p>
        </w:tc>
        <w:tc>
          <w:tcPr>
            <w:tcW w:w="2550"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Easter Special for Christians? </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F3</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the word “God” special for Christians? </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F1 </w:t>
            </w:r>
          </w:p>
        </w:tc>
        <w:tc>
          <w:tcPr>
            <w:tcW w:w="2551" w:type="dxa"/>
            <w:shd w:val="clear" w:color="auto" w:fill="FFFFFF" w:themeFill="background1"/>
          </w:tcPr>
          <w:p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Stories are Special and Why? </w:t>
            </w:r>
          </w:p>
          <w:p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F6 </w:t>
            </w:r>
          </w:p>
        </w:tc>
      </w:tr>
    </w:tbl>
    <w:p w:rsidR="003C35A0" w:rsidRPr="00CD500D" w:rsidRDefault="003C35A0" w:rsidP="00715208">
      <w:pPr>
        <w:shd w:val="clear" w:color="auto" w:fill="FFFFFF" w:themeFill="background1"/>
        <w:rPr>
          <w:color w:val="FF0000"/>
        </w:rPr>
      </w:pPr>
    </w:p>
    <w:sectPr w:rsidR="003C35A0" w:rsidRPr="00CD500D" w:rsidSect="009233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CF4"/>
    <w:multiLevelType w:val="hybridMultilevel"/>
    <w:tmpl w:val="9932A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6E51"/>
    <w:multiLevelType w:val="hybridMultilevel"/>
    <w:tmpl w:val="AD6A7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11C96"/>
    <w:multiLevelType w:val="hybridMultilevel"/>
    <w:tmpl w:val="D664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C5F57"/>
    <w:multiLevelType w:val="hybridMultilevel"/>
    <w:tmpl w:val="9A461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53117"/>
    <w:multiLevelType w:val="hybridMultilevel"/>
    <w:tmpl w:val="0538A2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8520D"/>
    <w:multiLevelType w:val="hybridMultilevel"/>
    <w:tmpl w:val="ED3A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730D7"/>
    <w:multiLevelType w:val="hybridMultilevel"/>
    <w:tmpl w:val="DFD0C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4692E"/>
    <w:multiLevelType w:val="multilevel"/>
    <w:tmpl w:val="AB6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86F74"/>
    <w:multiLevelType w:val="multilevel"/>
    <w:tmpl w:val="ECFAB0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DB37E6"/>
    <w:multiLevelType w:val="hybridMultilevel"/>
    <w:tmpl w:val="777A08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224E1"/>
    <w:multiLevelType w:val="hybridMultilevel"/>
    <w:tmpl w:val="F6DE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72E3A"/>
    <w:multiLevelType w:val="multilevel"/>
    <w:tmpl w:val="2D325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8524035"/>
    <w:multiLevelType w:val="multilevel"/>
    <w:tmpl w:val="ED7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FD35A4"/>
    <w:multiLevelType w:val="multilevel"/>
    <w:tmpl w:val="07C2E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5"/>
  </w:num>
  <w:num w:numId="3">
    <w:abstractNumId w:val="6"/>
  </w:num>
  <w:num w:numId="4">
    <w:abstractNumId w:val="4"/>
  </w:num>
  <w:num w:numId="5">
    <w:abstractNumId w:val="9"/>
  </w:num>
  <w:num w:numId="6">
    <w:abstractNumId w:val="1"/>
  </w:num>
  <w:num w:numId="7">
    <w:abstractNumId w:val="2"/>
  </w:num>
  <w:num w:numId="8">
    <w:abstractNumId w:val="3"/>
  </w:num>
  <w:num w:numId="9">
    <w:abstractNumId w:val="0"/>
  </w:num>
  <w:num w:numId="10">
    <w:abstractNumId w:val="8"/>
  </w:num>
  <w:num w:numId="11">
    <w:abstractNumId w:val="7"/>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0"/>
    <w:rsid w:val="00097E3B"/>
    <w:rsid w:val="000D7F4E"/>
    <w:rsid w:val="000E22B4"/>
    <w:rsid w:val="00130C8B"/>
    <w:rsid w:val="00263C12"/>
    <w:rsid w:val="002A6690"/>
    <w:rsid w:val="002D3AFF"/>
    <w:rsid w:val="003406E6"/>
    <w:rsid w:val="00361417"/>
    <w:rsid w:val="0036630A"/>
    <w:rsid w:val="00394B4F"/>
    <w:rsid w:val="003C35A0"/>
    <w:rsid w:val="00483AFF"/>
    <w:rsid w:val="00590DB8"/>
    <w:rsid w:val="00695ED5"/>
    <w:rsid w:val="006A3E93"/>
    <w:rsid w:val="006A5CEF"/>
    <w:rsid w:val="006A73FB"/>
    <w:rsid w:val="00715208"/>
    <w:rsid w:val="007650DD"/>
    <w:rsid w:val="007934F4"/>
    <w:rsid w:val="008208A6"/>
    <w:rsid w:val="008712DB"/>
    <w:rsid w:val="009233B0"/>
    <w:rsid w:val="009610EE"/>
    <w:rsid w:val="009A3F3B"/>
    <w:rsid w:val="00A46661"/>
    <w:rsid w:val="00B00A22"/>
    <w:rsid w:val="00B16D1A"/>
    <w:rsid w:val="00B55E30"/>
    <w:rsid w:val="00B73B15"/>
    <w:rsid w:val="00C63DCB"/>
    <w:rsid w:val="00C87D04"/>
    <w:rsid w:val="00C97ACF"/>
    <w:rsid w:val="00CD500D"/>
    <w:rsid w:val="00CD50F0"/>
    <w:rsid w:val="00D7592F"/>
    <w:rsid w:val="00E90B95"/>
    <w:rsid w:val="00EF2B9B"/>
    <w:rsid w:val="00F101BF"/>
    <w:rsid w:val="00F5500F"/>
    <w:rsid w:val="00F70A17"/>
    <w:rsid w:val="00F75BA5"/>
    <w:rsid w:val="00FA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8593"/>
  <w15:chartTrackingRefBased/>
  <w15:docId w15:val="{92A11787-47D5-474C-A692-DB253C9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2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610EE"/>
    <w:pPr>
      <w:ind w:left="720"/>
      <w:contextualSpacing/>
    </w:pPr>
  </w:style>
  <w:style w:type="paragraph" w:styleId="NoSpacing">
    <w:name w:val="No Spacing"/>
    <w:uiPriority w:val="1"/>
    <w:qFormat/>
    <w:rsid w:val="002A6690"/>
    <w:pPr>
      <w:spacing w:after="0" w:line="240" w:lineRule="auto"/>
    </w:pPr>
  </w:style>
  <w:style w:type="character" w:customStyle="1" w:styleId="Heading1Char">
    <w:name w:val="Heading 1 Char"/>
    <w:basedOn w:val="DefaultParagraphFont"/>
    <w:link w:val="Heading1"/>
    <w:uiPriority w:val="9"/>
    <w:rsid w:val="002A6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69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A6690"/>
    <w:rPr>
      <w:b/>
      <w:bCs/>
    </w:rPr>
  </w:style>
  <w:style w:type="character" w:customStyle="1" w:styleId="normaltextrun">
    <w:name w:val="normaltextrun"/>
    <w:basedOn w:val="DefaultParagraphFont"/>
    <w:rsid w:val="00590DB8"/>
  </w:style>
  <w:style w:type="character" w:customStyle="1" w:styleId="eop">
    <w:name w:val="eop"/>
    <w:basedOn w:val="DefaultParagraphFont"/>
    <w:rsid w:val="00590DB8"/>
  </w:style>
  <w:style w:type="paragraph" w:customStyle="1" w:styleId="paragraph">
    <w:name w:val="paragraph"/>
    <w:basedOn w:val="Normal"/>
    <w:rsid w:val="00F10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12DB"/>
    <w:rPr>
      <w:color w:val="0563C1" w:themeColor="hyperlink"/>
      <w:u w:val="single"/>
    </w:rPr>
  </w:style>
  <w:style w:type="character" w:styleId="UnresolvedMention">
    <w:name w:val="Unresolved Mention"/>
    <w:basedOn w:val="DefaultParagraphFont"/>
    <w:uiPriority w:val="99"/>
    <w:semiHidden/>
    <w:unhideWhenUsed/>
    <w:rsid w:val="008712DB"/>
    <w:rPr>
      <w:color w:val="605E5C"/>
      <w:shd w:val="clear" w:color="auto" w:fill="E1DFDD"/>
    </w:rPr>
  </w:style>
  <w:style w:type="character" w:styleId="FollowedHyperlink">
    <w:name w:val="FollowedHyperlink"/>
    <w:basedOn w:val="DefaultParagraphFont"/>
    <w:uiPriority w:val="99"/>
    <w:semiHidden/>
    <w:unhideWhenUsed/>
    <w:rsid w:val="0087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3958">
      <w:bodyDiv w:val="1"/>
      <w:marLeft w:val="0"/>
      <w:marRight w:val="0"/>
      <w:marTop w:val="0"/>
      <w:marBottom w:val="0"/>
      <w:divBdr>
        <w:top w:val="none" w:sz="0" w:space="0" w:color="auto"/>
        <w:left w:val="none" w:sz="0" w:space="0" w:color="auto"/>
        <w:bottom w:val="none" w:sz="0" w:space="0" w:color="auto"/>
        <w:right w:val="none" w:sz="0" w:space="0" w:color="auto"/>
      </w:divBdr>
      <w:divsChild>
        <w:div w:id="957025493">
          <w:marLeft w:val="0"/>
          <w:marRight w:val="0"/>
          <w:marTop w:val="0"/>
          <w:marBottom w:val="0"/>
          <w:divBdr>
            <w:top w:val="none" w:sz="0" w:space="0" w:color="auto"/>
            <w:left w:val="none" w:sz="0" w:space="0" w:color="auto"/>
            <w:bottom w:val="none" w:sz="0" w:space="0" w:color="auto"/>
            <w:right w:val="none" w:sz="0" w:space="0" w:color="auto"/>
          </w:divBdr>
        </w:div>
        <w:div w:id="1670675568">
          <w:marLeft w:val="0"/>
          <w:marRight w:val="0"/>
          <w:marTop w:val="0"/>
          <w:marBottom w:val="0"/>
          <w:divBdr>
            <w:top w:val="none" w:sz="0" w:space="0" w:color="auto"/>
            <w:left w:val="none" w:sz="0" w:space="0" w:color="auto"/>
            <w:bottom w:val="none" w:sz="0" w:space="0" w:color="auto"/>
            <w:right w:val="none" w:sz="0" w:space="0" w:color="auto"/>
          </w:divBdr>
        </w:div>
      </w:divsChild>
    </w:div>
    <w:div w:id="489830959">
      <w:bodyDiv w:val="1"/>
      <w:marLeft w:val="0"/>
      <w:marRight w:val="0"/>
      <w:marTop w:val="0"/>
      <w:marBottom w:val="0"/>
      <w:divBdr>
        <w:top w:val="none" w:sz="0" w:space="0" w:color="auto"/>
        <w:left w:val="none" w:sz="0" w:space="0" w:color="auto"/>
        <w:bottom w:val="none" w:sz="0" w:space="0" w:color="auto"/>
        <w:right w:val="none" w:sz="0" w:space="0" w:color="auto"/>
      </w:divBdr>
      <w:divsChild>
        <w:div w:id="938105704">
          <w:marLeft w:val="0"/>
          <w:marRight w:val="0"/>
          <w:marTop w:val="0"/>
          <w:marBottom w:val="0"/>
          <w:divBdr>
            <w:top w:val="none" w:sz="0" w:space="0" w:color="auto"/>
            <w:left w:val="none" w:sz="0" w:space="0" w:color="auto"/>
            <w:bottom w:val="none" w:sz="0" w:space="0" w:color="auto"/>
            <w:right w:val="none" w:sz="0" w:space="0" w:color="auto"/>
          </w:divBdr>
        </w:div>
        <w:div w:id="1376344665">
          <w:marLeft w:val="0"/>
          <w:marRight w:val="0"/>
          <w:marTop w:val="0"/>
          <w:marBottom w:val="0"/>
          <w:divBdr>
            <w:top w:val="none" w:sz="0" w:space="0" w:color="auto"/>
            <w:left w:val="none" w:sz="0" w:space="0" w:color="auto"/>
            <w:bottom w:val="none" w:sz="0" w:space="0" w:color="auto"/>
            <w:right w:val="none" w:sz="0" w:space="0" w:color="auto"/>
          </w:divBdr>
        </w:div>
      </w:divsChild>
    </w:div>
    <w:div w:id="575438404">
      <w:bodyDiv w:val="1"/>
      <w:marLeft w:val="0"/>
      <w:marRight w:val="0"/>
      <w:marTop w:val="0"/>
      <w:marBottom w:val="0"/>
      <w:divBdr>
        <w:top w:val="none" w:sz="0" w:space="0" w:color="auto"/>
        <w:left w:val="none" w:sz="0" w:space="0" w:color="auto"/>
        <w:bottom w:val="none" w:sz="0" w:space="0" w:color="auto"/>
        <w:right w:val="none" w:sz="0" w:space="0" w:color="auto"/>
      </w:divBdr>
    </w:div>
    <w:div w:id="664481380">
      <w:bodyDiv w:val="1"/>
      <w:marLeft w:val="0"/>
      <w:marRight w:val="0"/>
      <w:marTop w:val="0"/>
      <w:marBottom w:val="0"/>
      <w:divBdr>
        <w:top w:val="none" w:sz="0" w:space="0" w:color="auto"/>
        <w:left w:val="none" w:sz="0" w:space="0" w:color="auto"/>
        <w:bottom w:val="none" w:sz="0" w:space="0" w:color="auto"/>
        <w:right w:val="none" w:sz="0" w:space="0" w:color="auto"/>
      </w:divBdr>
      <w:divsChild>
        <w:div w:id="1517042173">
          <w:marLeft w:val="0"/>
          <w:marRight w:val="0"/>
          <w:marTop w:val="0"/>
          <w:marBottom w:val="0"/>
          <w:divBdr>
            <w:top w:val="none" w:sz="0" w:space="0" w:color="auto"/>
            <w:left w:val="none" w:sz="0" w:space="0" w:color="auto"/>
            <w:bottom w:val="none" w:sz="0" w:space="0" w:color="auto"/>
            <w:right w:val="none" w:sz="0" w:space="0" w:color="auto"/>
          </w:divBdr>
        </w:div>
        <w:div w:id="875308899">
          <w:marLeft w:val="0"/>
          <w:marRight w:val="0"/>
          <w:marTop w:val="0"/>
          <w:marBottom w:val="0"/>
          <w:divBdr>
            <w:top w:val="none" w:sz="0" w:space="0" w:color="auto"/>
            <w:left w:val="none" w:sz="0" w:space="0" w:color="auto"/>
            <w:bottom w:val="none" w:sz="0" w:space="0" w:color="auto"/>
            <w:right w:val="none" w:sz="0" w:space="0" w:color="auto"/>
          </w:divBdr>
        </w:div>
      </w:divsChild>
    </w:div>
    <w:div w:id="8053931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925">
          <w:marLeft w:val="0"/>
          <w:marRight w:val="0"/>
          <w:marTop w:val="0"/>
          <w:marBottom w:val="0"/>
          <w:divBdr>
            <w:top w:val="none" w:sz="0" w:space="0" w:color="auto"/>
            <w:left w:val="none" w:sz="0" w:space="0" w:color="auto"/>
            <w:bottom w:val="none" w:sz="0" w:space="0" w:color="auto"/>
            <w:right w:val="none" w:sz="0" w:space="0" w:color="auto"/>
          </w:divBdr>
        </w:div>
        <w:div w:id="1398161187">
          <w:marLeft w:val="0"/>
          <w:marRight w:val="0"/>
          <w:marTop w:val="0"/>
          <w:marBottom w:val="0"/>
          <w:divBdr>
            <w:top w:val="none" w:sz="0" w:space="0" w:color="auto"/>
            <w:left w:val="none" w:sz="0" w:space="0" w:color="auto"/>
            <w:bottom w:val="none" w:sz="0" w:space="0" w:color="auto"/>
            <w:right w:val="none" w:sz="0" w:space="0" w:color="auto"/>
          </w:divBdr>
        </w:div>
      </w:divsChild>
    </w:div>
    <w:div w:id="858202705">
      <w:bodyDiv w:val="1"/>
      <w:marLeft w:val="0"/>
      <w:marRight w:val="0"/>
      <w:marTop w:val="0"/>
      <w:marBottom w:val="0"/>
      <w:divBdr>
        <w:top w:val="none" w:sz="0" w:space="0" w:color="auto"/>
        <w:left w:val="none" w:sz="0" w:space="0" w:color="auto"/>
        <w:bottom w:val="none" w:sz="0" w:space="0" w:color="auto"/>
        <w:right w:val="none" w:sz="0" w:space="0" w:color="auto"/>
      </w:divBdr>
      <w:divsChild>
        <w:div w:id="203060917">
          <w:marLeft w:val="0"/>
          <w:marRight w:val="0"/>
          <w:marTop w:val="0"/>
          <w:marBottom w:val="0"/>
          <w:divBdr>
            <w:top w:val="none" w:sz="0" w:space="0" w:color="auto"/>
            <w:left w:val="none" w:sz="0" w:space="0" w:color="auto"/>
            <w:bottom w:val="none" w:sz="0" w:space="0" w:color="auto"/>
            <w:right w:val="none" w:sz="0" w:space="0" w:color="auto"/>
          </w:divBdr>
        </w:div>
        <w:div w:id="992830889">
          <w:marLeft w:val="0"/>
          <w:marRight w:val="0"/>
          <w:marTop w:val="0"/>
          <w:marBottom w:val="0"/>
          <w:divBdr>
            <w:top w:val="none" w:sz="0" w:space="0" w:color="auto"/>
            <w:left w:val="none" w:sz="0" w:space="0" w:color="auto"/>
            <w:bottom w:val="none" w:sz="0" w:space="0" w:color="auto"/>
            <w:right w:val="none" w:sz="0" w:space="0" w:color="auto"/>
          </w:divBdr>
        </w:div>
      </w:divsChild>
    </w:div>
    <w:div w:id="1310479018">
      <w:bodyDiv w:val="1"/>
      <w:marLeft w:val="0"/>
      <w:marRight w:val="0"/>
      <w:marTop w:val="0"/>
      <w:marBottom w:val="0"/>
      <w:divBdr>
        <w:top w:val="none" w:sz="0" w:space="0" w:color="auto"/>
        <w:left w:val="none" w:sz="0" w:space="0" w:color="auto"/>
        <w:bottom w:val="none" w:sz="0" w:space="0" w:color="auto"/>
        <w:right w:val="none" w:sz="0" w:space="0" w:color="auto"/>
      </w:divBdr>
    </w:div>
    <w:div w:id="1900313919">
      <w:bodyDiv w:val="1"/>
      <w:marLeft w:val="0"/>
      <w:marRight w:val="0"/>
      <w:marTop w:val="0"/>
      <w:marBottom w:val="0"/>
      <w:divBdr>
        <w:top w:val="none" w:sz="0" w:space="0" w:color="auto"/>
        <w:left w:val="none" w:sz="0" w:space="0" w:color="auto"/>
        <w:bottom w:val="none" w:sz="0" w:space="0" w:color="auto"/>
        <w:right w:val="none" w:sz="0" w:space="0" w:color="auto"/>
      </w:divBdr>
      <w:divsChild>
        <w:div w:id="1038244149">
          <w:marLeft w:val="0"/>
          <w:marRight w:val="0"/>
          <w:marTop w:val="0"/>
          <w:marBottom w:val="0"/>
          <w:divBdr>
            <w:top w:val="none" w:sz="0" w:space="0" w:color="auto"/>
            <w:left w:val="none" w:sz="0" w:space="0" w:color="auto"/>
            <w:bottom w:val="none" w:sz="0" w:space="0" w:color="auto"/>
            <w:right w:val="none" w:sz="0" w:space="0" w:color="auto"/>
          </w:divBdr>
        </w:div>
        <w:div w:id="166982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XP66T2w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pe.org.uk/poetry/poems/wha-me-mudder-d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Pensilva School</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12</cp:revision>
  <dcterms:created xsi:type="dcterms:W3CDTF">2023-08-31T10:54:00Z</dcterms:created>
  <dcterms:modified xsi:type="dcterms:W3CDTF">2023-08-31T15:26:00Z</dcterms:modified>
</cp:coreProperties>
</file>